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E2DE8" w14:textId="77777777" w:rsidR="00747CFE" w:rsidRDefault="00747CFE" w:rsidP="00964130">
      <w:pPr>
        <w:pStyle w:val="Title"/>
        <w:tabs>
          <w:tab w:val="clear" w:pos="4253"/>
          <w:tab w:val="center" w:pos="5954"/>
          <w:tab w:val="right" w:pos="11340"/>
        </w:tabs>
        <w:rPr>
          <w:sz w:val="24"/>
          <w:szCs w:val="24"/>
        </w:rPr>
      </w:pPr>
    </w:p>
    <w:p w14:paraId="3D14049C" w14:textId="77777777" w:rsidR="00964130" w:rsidRPr="00C011AC" w:rsidRDefault="00964130" w:rsidP="00964130">
      <w:pPr>
        <w:pStyle w:val="Title"/>
        <w:tabs>
          <w:tab w:val="clear" w:pos="4253"/>
          <w:tab w:val="center" w:pos="5954"/>
          <w:tab w:val="right" w:pos="11340"/>
        </w:tabs>
        <w:rPr>
          <w:rFonts w:cs="Arial"/>
          <w:sz w:val="24"/>
          <w:szCs w:val="24"/>
        </w:rPr>
      </w:pPr>
      <w:r w:rsidRPr="00C011AC">
        <w:rPr>
          <w:sz w:val="24"/>
          <w:szCs w:val="24"/>
        </w:rPr>
        <w:t xml:space="preserve">Gel Documentation </w:t>
      </w:r>
      <w:r w:rsidRPr="00C011AC">
        <w:rPr>
          <w:rFonts w:cs="Arial"/>
          <w:sz w:val="24"/>
          <w:szCs w:val="24"/>
        </w:rPr>
        <w:t>Form and Worksheet</w:t>
      </w:r>
    </w:p>
    <w:p w14:paraId="44019AA8" w14:textId="77777777" w:rsidR="002258C5" w:rsidRPr="00450478" w:rsidRDefault="002258C5" w:rsidP="00ED2851">
      <w:pPr>
        <w:pStyle w:val="Title"/>
        <w:tabs>
          <w:tab w:val="clear" w:pos="4253"/>
          <w:tab w:val="center" w:pos="5954"/>
          <w:tab w:val="right" w:pos="11340"/>
        </w:tabs>
        <w:jc w:val="both"/>
        <w:rPr>
          <w:rFonts w:cs="Arial"/>
          <w:i/>
          <w:sz w:val="22"/>
        </w:rPr>
      </w:pPr>
    </w:p>
    <w:p w14:paraId="0C96EB89" w14:textId="4D02847B" w:rsidR="002258C5" w:rsidRDefault="008337B0" w:rsidP="00BD04A7">
      <w:pPr>
        <w:pStyle w:val="Title"/>
        <w:tabs>
          <w:tab w:val="clear" w:pos="4253"/>
          <w:tab w:val="center" w:pos="4962"/>
          <w:tab w:val="right" w:pos="10206"/>
          <w:tab w:val="right" w:pos="11340"/>
        </w:tabs>
        <w:jc w:val="right"/>
        <w:rPr>
          <w:rFonts w:cs="Arial"/>
          <w:sz w:val="20"/>
        </w:rPr>
      </w:pPr>
      <w:r w:rsidRPr="008337B0">
        <w:rPr>
          <w:rFonts w:cs="Arial"/>
          <w:sz w:val="20"/>
        </w:rPr>
        <w:t>HLA-A-B-DR-DQ Combi Tray</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Pr>
          <w:rFonts w:cs="Arial"/>
          <w:sz w:val="20"/>
        </w:rPr>
        <w:t xml:space="preserve"> </w:t>
      </w:r>
      <w:r w:rsidR="0048496B">
        <w:rPr>
          <w:rFonts w:cs="Arial"/>
          <w:sz w:val="20"/>
        </w:rPr>
        <w:t>1L7</w:t>
      </w:r>
      <w:r w:rsidR="00BD04A7">
        <w:rPr>
          <w:rFonts w:cs="Arial"/>
          <w:sz w:val="20"/>
        </w:rPr>
        <w:tab/>
        <w:t xml:space="preserve">Expiry Date: </w:t>
      </w:r>
      <w:r w:rsidR="00E05DEF" w:rsidRPr="00703B29">
        <w:rPr>
          <w:rFonts w:cs="Arial"/>
          <w:sz w:val="20"/>
        </w:rPr>
        <w:t>20</w:t>
      </w:r>
      <w:r w:rsidR="009227A4">
        <w:rPr>
          <w:rFonts w:cs="Arial"/>
          <w:sz w:val="20"/>
        </w:rPr>
        <w:t>2</w:t>
      </w:r>
      <w:r w:rsidR="0048496B">
        <w:rPr>
          <w:rFonts w:cs="Arial"/>
          <w:sz w:val="20"/>
        </w:rPr>
        <w:t>4</w:t>
      </w:r>
      <w:r w:rsidR="00260338" w:rsidRPr="00703B29">
        <w:rPr>
          <w:rFonts w:cs="Arial"/>
          <w:sz w:val="20"/>
        </w:rPr>
        <w:t>-</w:t>
      </w:r>
      <w:r w:rsidR="00876B76">
        <w:rPr>
          <w:rFonts w:cs="Arial"/>
          <w:sz w:val="20"/>
        </w:rPr>
        <w:t>0</w:t>
      </w:r>
      <w:r w:rsidR="0048496B">
        <w:rPr>
          <w:rFonts w:cs="Arial"/>
          <w:sz w:val="20"/>
        </w:rPr>
        <w:t>9</w:t>
      </w:r>
      <w:r w:rsidR="00260338" w:rsidRPr="00703B29">
        <w:rPr>
          <w:rFonts w:cs="Arial"/>
          <w:sz w:val="20"/>
        </w:rPr>
        <w:t>-01</w:t>
      </w:r>
    </w:p>
    <w:p w14:paraId="14D6ABB5" w14:textId="77777777" w:rsidR="00514F32" w:rsidRPr="00703B29" w:rsidRDefault="00514F32" w:rsidP="00514F32">
      <w:pPr>
        <w:pStyle w:val="Title"/>
        <w:tabs>
          <w:tab w:val="clear" w:pos="4253"/>
          <w:tab w:val="center" w:pos="4962"/>
          <w:tab w:val="right" w:pos="10206"/>
          <w:tab w:val="right" w:pos="11340"/>
        </w:tabs>
        <w:jc w:val="left"/>
        <w:rPr>
          <w:rFonts w:cs="Arial"/>
          <w:sz w:val="20"/>
        </w:rPr>
      </w:pPr>
      <w:r w:rsidRPr="00703B29">
        <w:rPr>
          <w:rFonts w:cs="Arial"/>
          <w:sz w:val="20"/>
        </w:rPr>
        <w:t>(</w:t>
      </w:r>
      <w:r w:rsidR="008337B0">
        <w:rPr>
          <w:rFonts w:cs="Arial"/>
          <w:sz w:val="20"/>
        </w:rPr>
        <w:t>101.708-24/24u</w:t>
      </w:r>
      <w:r w:rsidRPr="00703B29">
        <w:rPr>
          <w:rFonts w:cs="Arial"/>
          <w:sz w:val="20"/>
        </w:rPr>
        <w:t>)</w:t>
      </w:r>
    </w:p>
    <w:p w14:paraId="0A85F66E" w14:textId="77777777" w:rsidR="002258C5" w:rsidRPr="00450478" w:rsidRDefault="002258C5" w:rsidP="00ED2851">
      <w:pPr>
        <w:pStyle w:val="Title"/>
        <w:tabs>
          <w:tab w:val="clear" w:pos="4253"/>
          <w:tab w:val="center" w:pos="5954"/>
          <w:tab w:val="right" w:pos="11340"/>
        </w:tabs>
        <w:jc w:val="left"/>
        <w:rPr>
          <w:rFonts w:cs="Arial"/>
          <w:sz w:val="16"/>
        </w:rPr>
      </w:pPr>
    </w:p>
    <w:p w14:paraId="504B8BDD" w14:textId="77777777" w:rsidR="00BD04A7" w:rsidRDefault="00BD04A7" w:rsidP="00BD04A7">
      <w:pPr>
        <w:pStyle w:val="Title"/>
        <w:tabs>
          <w:tab w:val="clear" w:pos="4253"/>
          <w:tab w:val="center" w:pos="5954"/>
          <w:tab w:val="right" w:pos="11340"/>
        </w:tabs>
        <w:jc w:val="both"/>
        <w:rPr>
          <w:rFonts w:cs="Arial"/>
          <w:b w:val="0"/>
          <w:sz w:val="18"/>
          <w:szCs w:val="18"/>
        </w:rPr>
        <w:sectPr w:rsidR="00BD04A7" w:rsidSect="00202B17">
          <w:headerReference w:type="even" r:id="rId8"/>
          <w:headerReference w:type="default" r:id="rId9"/>
          <w:footerReference w:type="default" r:id="rId10"/>
          <w:pgSz w:w="11907" w:h="16840" w:code="9"/>
          <w:pgMar w:top="755" w:right="567" w:bottom="1701" w:left="1134" w:header="709" w:footer="720" w:gutter="0"/>
          <w:cols w:space="720"/>
          <w:docGrid w:linePitch="360"/>
        </w:sectPr>
      </w:pPr>
    </w:p>
    <w:p w14:paraId="7D417612" w14:textId="77777777" w:rsidR="00AF1C2B" w:rsidRPr="001C202F" w:rsidRDefault="008337B0" w:rsidP="008337B0">
      <w:pPr>
        <w:pStyle w:val="Title"/>
        <w:tabs>
          <w:tab w:val="clear" w:pos="4253"/>
          <w:tab w:val="left" w:pos="2410"/>
          <w:tab w:val="center" w:pos="5954"/>
          <w:tab w:val="right" w:pos="11340"/>
        </w:tabs>
        <w:spacing w:before="120"/>
        <w:jc w:val="both"/>
        <w:rPr>
          <w:rFonts w:cs="Arial"/>
          <w:b w:val="0"/>
          <w:sz w:val="18"/>
          <w:szCs w:val="18"/>
        </w:rPr>
      </w:pPr>
      <w:proofErr w:type="gramStart"/>
      <w:r>
        <w:rPr>
          <w:rFonts w:cs="Arial"/>
          <w:b w:val="0"/>
          <w:sz w:val="18"/>
          <w:szCs w:val="18"/>
        </w:rPr>
        <w:t>Name:_</w:t>
      </w:r>
      <w:proofErr w:type="gramEnd"/>
      <w:r>
        <w:rPr>
          <w:rFonts w:cs="Arial"/>
          <w:b w:val="0"/>
          <w:sz w:val="18"/>
          <w:szCs w:val="18"/>
        </w:rPr>
        <w:t>__________________</w:t>
      </w:r>
      <w:r>
        <w:rPr>
          <w:rFonts w:cs="Arial"/>
          <w:b w:val="0"/>
          <w:sz w:val="18"/>
          <w:szCs w:val="18"/>
        </w:rPr>
        <w:tab/>
      </w:r>
    </w:p>
    <w:p w14:paraId="535B9A1B" w14:textId="77777777" w:rsidR="00AF1C2B" w:rsidRPr="001C202F" w:rsidRDefault="00AF1C2B" w:rsidP="00471F00">
      <w:pPr>
        <w:pStyle w:val="Title"/>
        <w:tabs>
          <w:tab w:val="clear" w:pos="4253"/>
          <w:tab w:val="center" w:pos="5954"/>
          <w:tab w:val="right" w:pos="11340"/>
        </w:tabs>
        <w:spacing w:before="120"/>
        <w:jc w:val="both"/>
        <w:rPr>
          <w:rFonts w:cs="Arial"/>
          <w:b w:val="0"/>
          <w:sz w:val="18"/>
          <w:szCs w:val="18"/>
        </w:rPr>
      </w:pPr>
      <w:r w:rsidRPr="001C202F">
        <w:rPr>
          <w:rFonts w:cs="Arial"/>
          <w:b w:val="0"/>
          <w:sz w:val="18"/>
          <w:szCs w:val="18"/>
        </w:rPr>
        <w:t xml:space="preserve">Sample </w:t>
      </w:r>
      <w:proofErr w:type="gramStart"/>
      <w:r w:rsidRPr="001C202F">
        <w:rPr>
          <w:rFonts w:cs="Arial"/>
          <w:b w:val="0"/>
          <w:sz w:val="18"/>
          <w:szCs w:val="18"/>
        </w:rPr>
        <w:t>ID:_</w:t>
      </w:r>
      <w:proofErr w:type="gramEnd"/>
      <w:r w:rsidRPr="001C202F">
        <w:rPr>
          <w:rFonts w:cs="Arial"/>
          <w:b w:val="0"/>
          <w:sz w:val="18"/>
          <w:szCs w:val="18"/>
        </w:rPr>
        <w:t xml:space="preserve">______________ </w:t>
      </w:r>
    </w:p>
    <w:p w14:paraId="7C33EA87" w14:textId="77777777" w:rsidR="00AF1C2B" w:rsidRPr="001C202F" w:rsidRDefault="00AF1C2B" w:rsidP="008337B0">
      <w:pPr>
        <w:pStyle w:val="Title"/>
        <w:tabs>
          <w:tab w:val="clear" w:pos="4253"/>
          <w:tab w:val="left" w:pos="2410"/>
          <w:tab w:val="center" w:pos="5954"/>
          <w:tab w:val="right" w:pos="11340"/>
        </w:tabs>
        <w:spacing w:before="120"/>
        <w:jc w:val="both"/>
        <w:rPr>
          <w:rFonts w:cs="Arial"/>
          <w:b w:val="0"/>
          <w:sz w:val="18"/>
          <w:szCs w:val="18"/>
        </w:rPr>
      </w:pPr>
      <w:r>
        <w:rPr>
          <w:rFonts w:cs="Arial"/>
          <w:b w:val="0"/>
          <w:sz w:val="18"/>
          <w:szCs w:val="18"/>
        </w:rPr>
        <w:t xml:space="preserve">DNA </w:t>
      </w:r>
      <w:r w:rsidR="008337B0">
        <w:rPr>
          <w:rFonts w:cs="Arial"/>
          <w:b w:val="0"/>
          <w:sz w:val="18"/>
          <w:szCs w:val="18"/>
        </w:rPr>
        <w:t>Conc.(ng/ul</w:t>
      </w:r>
      <w:proofErr w:type="gramStart"/>
      <w:r w:rsidR="008337B0">
        <w:rPr>
          <w:rFonts w:cs="Arial"/>
          <w:b w:val="0"/>
          <w:sz w:val="18"/>
          <w:szCs w:val="18"/>
        </w:rPr>
        <w:t>):_</w:t>
      </w:r>
      <w:proofErr w:type="gramEnd"/>
      <w:r w:rsidR="008337B0">
        <w:rPr>
          <w:rFonts w:cs="Arial"/>
          <w:b w:val="0"/>
          <w:sz w:val="18"/>
          <w:szCs w:val="18"/>
        </w:rPr>
        <w:t>_________</w:t>
      </w:r>
      <w:r w:rsidR="008337B0">
        <w:rPr>
          <w:rFonts w:cs="Arial"/>
          <w:b w:val="0"/>
          <w:sz w:val="18"/>
          <w:szCs w:val="18"/>
        </w:rPr>
        <w:tab/>
      </w:r>
    </w:p>
    <w:p w14:paraId="6EB92C62"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50E8A8CE" w14:textId="77777777" w:rsidR="00BD04A7" w:rsidRPr="001C202F" w:rsidRDefault="00B339BE" w:rsidP="008337B0">
      <w:pPr>
        <w:pStyle w:val="Title"/>
        <w:tabs>
          <w:tab w:val="clear" w:pos="4253"/>
          <w:tab w:val="left" w:pos="2127"/>
          <w:tab w:val="center" w:pos="5954"/>
          <w:tab w:val="right" w:pos="11340"/>
        </w:tabs>
        <w:spacing w:before="120"/>
        <w:jc w:val="both"/>
        <w:rPr>
          <w:rFonts w:cs="Arial"/>
          <w:b w:val="0"/>
          <w:sz w:val="18"/>
          <w:szCs w:val="18"/>
        </w:rPr>
      </w:pPr>
      <w:r>
        <w:rPr>
          <w:rFonts w:cs="Arial"/>
          <w:b w:val="0"/>
          <w:sz w:val="18"/>
          <w:szCs w:val="18"/>
        </w:rPr>
        <w:t>Test</w:t>
      </w:r>
      <w:r w:rsidR="00BD04A7" w:rsidRPr="001C202F">
        <w:rPr>
          <w:rFonts w:cs="Arial"/>
          <w:b w:val="0"/>
          <w:sz w:val="18"/>
          <w:szCs w:val="18"/>
        </w:rPr>
        <w:t xml:space="preserve"> </w:t>
      </w:r>
      <w:proofErr w:type="gramStart"/>
      <w:r w:rsidR="00BD04A7" w:rsidRPr="001C202F">
        <w:rPr>
          <w:rFonts w:cs="Arial"/>
          <w:b w:val="0"/>
          <w:sz w:val="18"/>
          <w:szCs w:val="18"/>
        </w:rPr>
        <w:t>Date:</w:t>
      </w:r>
      <w:r w:rsidR="008337B0">
        <w:rPr>
          <w:rFonts w:cs="Arial"/>
          <w:b w:val="0"/>
          <w:sz w:val="18"/>
          <w:szCs w:val="18"/>
        </w:rPr>
        <w:t>_</w:t>
      </w:r>
      <w:proofErr w:type="gramEnd"/>
      <w:r w:rsidR="008337B0">
        <w:rPr>
          <w:rFonts w:cs="Arial"/>
          <w:b w:val="0"/>
          <w:sz w:val="18"/>
          <w:szCs w:val="18"/>
        </w:rPr>
        <w:t>______________</w:t>
      </w:r>
      <w:r w:rsidR="008337B0">
        <w:rPr>
          <w:rFonts w:cs="Arial"/>
          <w:b w:val="0"/>
          <w:sz w:val="18"/>
          <w:szCs w:val="18"/>
        </w:rPr>
        <w:tab/>
      </w:r>
      <w:r w:rsidR="00BD04A7" w:rsidRPr="001C202F">
        <w:rPr>
          <w:rFonts w:cs="Arial"/>
          <w:b w:val="0"/>
          <w:sz w:val="18"/>
          <w:szCs w:val="18"/>
        </w:rPr>
        <w:t xml:space="preserve"> </w:t>
      </w:r>
    </w:p>
    <w:p w14:paraId="08A0D4C2" w14:textId="77777777" w:rsidR="00BD04A7" w:rsidRPr="0043054F" w:rsidRDefault="00BD04A7" w:rsidP="008337B0">
      <w:pPr>
        <w:pStyle w:val="Title"/>
        <w:tabs>
          <w:tab w:val="clear" w:pos="4253"/>
          <w:tab w:val="left" w:pos="2268"/>
          <w:tab w:val="center" w:pos="5954"/>
          <w:tab w:val="right" w:pos="11340"/>
        </w:tabs>
        <w:spacing w:before="120"/>
        <w:jc w:val="both"/>
        <w:rPr>
          <w:rFonts w:cs="Arial"/>
          <w:b w:val="0"/>
          <w:sz w:val="18"/>
          <w:szCs w:val="18"/>
        </w:rPr>
      </w:pPr>
      <w:r w:rsidRPr="001C202F">
        <w:rPr>
          <w:rFonts w:cs="Arial"/>
          <w:b w:val="0"/>
          <w:sz w:val="18"/>
          <w:szCs w:val="18"/>
        </w:rPr>
        <w:t xml:space="preserve">Tested By: </w:t>
      </w:r>
      <w:r w:rsidR="0043054F">
        <w:rPr>
          <w:rFonts w:cs="Arial"/>
          <w:b w:val="0"/>
          <w:sz w:val="18"/>
          <w:szCs w:val="18"/>
        </w:rPr>
        <w:t>_______________</w:t>
      </w:r>
    </w:p>
    <w:p w14:paraId="1D0EDBDD"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5E156867"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76531D51" w14:textId="77777777" w:rsidR="00AF1C2B" w:rsidRPr="001C202F" w:rsidRDefault="00AF1C2B" w:rsidP="008337B0">
      <w:pPr>
        <w:pStyle w:val="Title"/>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Re</w:t>
      </w:r>
      <w:r w:rsidR="008337B0">
        <w:rPr>
          <w:rFonts w:cs="Arial"/>
          <w:b w:val="0"/>
          <w:sz w:val="18"/>
          <w:szCs w:val="18"/>
        </w:rPr>
        <w:t xml:space="preserve">view </w:t>
      </w:r>
      <w:proofErr w:type="gramStart"/>
      <w:r w:rsidR="008337B0">
        <w:rPr>
          <w:rFonts w:cs="Arial"/>
          <w:b w:val="0"/>
          <w:sz w:val="18"/>
          <w:szCs w:val="18"/>
        </w:rPr>
        <w:t>Date:_</w:t>
      </w:r>
      <w:proofErr w:type="gramEnd"/>
      <w:r w:rsidR="008337B0">
        <w:rPr>
          <w:rFonts w:cs="Arial"/>
          <w:b w:val="0"/>
          <w:sz w:val="18"/>
          <w:szCs w:val="18"/>
        </w:rPr>
        <w:t>________________</w:t>
      </w:r>
      <w:r w:rsidR="008337B0">
        <w:rPr>
          <w:rFonts w:cs="Arial"/>
          <w:b w:val="0"/>
          <w:sz w:val="18"/>
          <w:szCs w:val="18"/>
        </w:rPr>
        <w:tab/>
      </w:r>
    </w:p>
    <w:p w14:paraId="6D98ADD3" w14:textId="77777777" w:rsidR="00BD04A7" w:rsidRDefault="00AF1C2B" w:rsidP="008337B0">
      <w:pPr>
        <w:pStyle w:val="Title"/>
        <w:tabs>
          <w:tab w:val="clear" w:pos="4253"/>
          <w:tab w:val="left" w:pos="2835"/>
          <w:tab w:val="center" w:pos="5954"/>
          <w:tab w:val="right" w:pos="11340"/>
        </w:tabs>
        <w:spacing w:before="120"/>
        <w:jc w:val="left"/>
        <w:rPr>
          <w:rFonts w:cs="Arial"/>
          <w:b w:val="0"/>
          <w:sz w:val="18"/>
          <w:szCs w:val="18"/>
        </w:rPr>
        <w:sectPr w:rsidR="00BD04A7" w:rsidSect="00D06B6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proofErr w:type="gramStart"/>
      <w:r w:rsidRPr="001C202F">
        <w:rPr>
          <w:rFonts w:cs="Arial"/>
          <w:b w:val="0"/>
          <w:sz w:val="18"/>
          <w:szCs w:val="18"/>
        </w:rPr>
        <w:t>By:</w:t>
      </w:r>
      <w:r w:rsidR="008337B0">
        <w:rPr>
          <w:rFonts w:cs="Arial"/>
          <w:b w:val="0"/>
          <w:sz w:val="18"/>
          <w:szCs w:val="18"/>
        </w:rPr>
        <w:t>_</w:t>
      </w:r>
      <w:proofErr w:type="gramEnd"/>
      <w:r w:rsidR="008337B0">
        <w:rPr>
          <w:rFonts w:cs="Arial"/>
          <w:b w:val="0"/>
          <w:sz w:val="18"/>
          <w:szCs w:val="18"/>
        </w:rPr>
        <w:t>________________</w:t>
      </w:r>
      <w:r w:rsidR="008337B0">
        <w:rPr>
          <w:rFonts w:cs="Arial"/>
          <w:b w:val="0"/>
          <w:sz w:val="18"/>
          <w:szCs w:val="18"/>
        </w:rPr>
        <w:tab/>
      </w:r>
      <w:r>
        <w:rPr>
          <w:rFonts w:cs="Arial"/>
          <w:b w:val="0"/>
          <w:sz w:val="18"/>
          <w:szCs w:val="18"/>
        </w:rPr>
        <w:t xml:space="preserve"> </w:t>
      </w:r>
    </w:p>
    <w:p w14:paraId="15516C2B" w14:textId="77777777" w:rsidR="005B4B1C" w:rsidRPr="00583BF2" w:rsidRDefault="005B4B1C" w:rsidP="005B4B1C">
      <w:pPr>
        <w:tabs>
          <w:tab w:val="center" w:pos="6946"/>
          <w:tab w:val="right" w:pos="11340"/>
        </w:tabs>
        <w:suppressAutoHyphens/>
        <w:jc w:val="both"/>
        <w:rPr>
          <w:rFonts w:ascii="Arial" w:hAnsi="Arial" w:cs="Arial"/>
          <w:b/>
          <w:spacing w:val="-3"/>
          <w:sz w:val="18"/>
          <w:szCs w:val="18"/>
        </w:rPr>
      </w:pPr>
      <w:proofErr w:type="gramStart"/>
      <w:r>
        <w:rPr>
          <w:rFonts w:ascii="Arial" w:hAnsi="Arial" w:cs="Arial"/>
          <w:b/>
          <w:i/>
          <w:sz w:val="18"/>
          <w:szCs w:val="18"/>
        </w:rPr>
        <w:t>Interpretation:_</w:t>
      </w:r>
      <w:proofErr w:type="gramEnd"/>
      <w:r>
        <w:rPr>
          <w:rFonts w:ascii="Arial" w:hAnsi="Arial" w:cs="Arial"/>
          <w:b/>
          <w:i/>
          <w:sz w:val="18"/>
          <w:szCs w:val="18"/>
        </w:rPr>
        <w:t>__________</w:t>
      </w:r>
      <w:r>
        <w:rPr>
          <w:rFonts w:ascii="Arial" w:hAnsi="Arial" w:cs="Arial"/>
          <w:b/>
          <w:i/>
          <w:sz w:val="18"/>
          <w:szCs w:val="18"/>
        </w:rPr>
        <w:tab/>
      </w:r>
      <w:r w:rsidRPr="00583BF2">
        <w:rPr>
          <w:rFonts w:ascii="Arial" w:hAnsi="Arial" w:cs="Arial"/>
          <w:b/>
          <w:i/>
          <w:sz w:val="18"/>
          <w:szCs w:val="18"/>
        </w:rPr>
        <w:t>Failed lanes: ___________</w:t>
      </w:r>
      <w:r>
        <w:rPr>
          <w:rFonts w:ascii="Arial" w:hAnsi="Arial" w:cs="Arial"/>
          <w:b/>
          <w:i/>
          <w:sz w:val="18"/>
          <w:szCs w:val="18"/>
        </w:rPr>
        <w:t xml:space="preserve">                                </w:t>
      </w:r>
      <w:r w:rsidRPr="00583BF2">
        <w:rPr>
          <w:rFonts w:ascii="Arial" w:hAnsi="Arial" w:cs="Arial"/>
          <w:b/>
          <w:i/>
          <w:sz w:val="18"/>
          <w:szCs w:val="18"/>
        </w:rPr>
        <w:t>Comments:_________________</w:t>
      </w:r>
      <w:r w:rsidRPr="00583BF2">
        <w:rPr>
          <w:rFonts w:ascii="Arial" w:hAnsi="Arial" w:cs="Arial"/>
          <w:b/>
          <w:i/>
          <w:sz w:val="18"/>
          <w:szCs w:val="18"/>
          <w:u w:val="single"/>
        </w:rPr>
        <w:t xml:space="preserve">      </w:t>
      </w:r>
    </w:p>
    <w:p w14:paraId="6FAF727A" w14:textId="77777777" w:rsidR="005B4B1C" w:rsidRDefault="005B4B1C" w:rsidP="00AF1C2B">
      <w:pPr>
        <w:tabs>
          <w:tab w:val="center" w:pos="5954"/>
          <w:tab w:val="right" w:pos="11340"/>
        </w:tabs>
        <w:suppressAutoHyphens/>
        <w:jc w:val="both"/>
        <w:rPr>
          <w:rFonts w:ascii="Arial" w:hAnsi="Arial" w:cs="Arial"/>
          <w:b/>
          <w:spacing w:val="-3"/>
          <w:sz w:val="18"/>
          <w:szCs w:val="18"/>
        </w:rPr>
      </w:pPr>
    </w:p>
    <w:p w14:paraId="38C7AFC0"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393F17DF" w14:textId="77777777" w:rsidTr="00AF1C2B">
        <w:trPr>
          <w:trHeight w:val="9190"/>
        </w:trPr>
        <w:tc>
          <w:tcPr>
            <w:tcW w:w="10314" w:type="dxa"/>
            <w:vAlign w:val="center"/>
          </w:tcPr>
          <w:p w14:paraId="5FAE3549" w14:textId="77777777" w:rsidR="00AF1C2B" w:rsidRDefault="00AF1C2B" w:rsidP="006479D6">
            <w:pPr>
              <w:pStyle w:val="Heading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4483A47F" w14:textId="77777777" w:rsidR="00AF1C2B" w:rsidRPr="00701F8C" w:rsidRDefault="00AF1C2B" w:rsidP="00AF1C2B">
      <w:pPr>
        <w:suppressAutoHyphens/>
        <w:rPr>
          <w:rFonts w:ascii="Arial" w:hAnsi="Arial"/>
          <w:b/>
          <w:spacing w:val="-3"/>
          <w:sz w:val="18"/>
          <w:szCs w:val="18"/>
        </w:rPr>
      </w:pPr>
    </w:p>
    <w:p w14:paraId="094A77DA" w14:textId="77777777" w:rsidR="00BD04A7" w:rsidRDefault="00BD04A7" w:rsidP="00BD04A7">
      <w:pPr>
        <w:tabs>
          <w:tab w:val="center" w:pos="5954"/>
          <w:tab w:val="right" w:pos="11340"/>
        </w:tabs>
        <w:suppressAutoHyphens/>
        <w:spacing w:before="120"/>
        <w:jc w:val="both"/>
        <w:rPr>
          <w:rFonts w:ascii="Arial" w:hAnsi="Arial" w:cs="Arial"/>
          <w:b/>
          <w:spacing w:val="-3"/>
          <w:sz w:val="18"/>
          <w:szCs w:val="18"/>
        </w:rPr>
      </w:pPr>
    </w:p>
    <w:p w14:paraId="08E4A643"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pPr>
    </w:p>
    <w:p w14:paraId="46CB176E"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sectPr w:rsidR="00042288" w:rsidSect="00747CFE">
          <w:type w:val="continuous"/>
          <w:pgSz w:w="11907" w:h="16840" w:code="9"/>
          <w:pgMar w:top="755" w:right="567" w:bottom="1985" w:left="1134" w:header="709" w:footer="930" w:gutter="0"/>
          <w:pgNumType w:start="1"/>
          <w:cols w:space="720"/>
          <w:docGrid w:linePitch="360"/>
        </w:sectPr>
      </w:pPr>
    </w:p>
    <w:p w14:paraId="784EAE8D" w14:textId="1D3CC52B" w:rsidR="001074EE" w:rsidRPr="00296E12" w:rsidRDefault="00A72FB9" w:rsidP="00296E12">
      <w:pPr>
        <w:tabs>
          <w:tab w:val="center" w:pos="5954"/>
          <w:tab w:val="right" w:pos="11340"/>
        </w:tabs>
        <w:suppressAutoHyphens/>
        <w:jc w:val="center"/>
        <w:rPr>
          <w:rFonts w:ascii="Arial" w:hAnsi="Arial" w:cs="Arial"/>
          <w:b/>
          <w:spacing w:val="-3"/>
          <w:sz w:val="28"/>
          <w:szCs w:val="28"/>
        </w:rPr>
      </w:pPr>
      <w:r w:rsidRPr="00A72FB9">
        <w:rPr>
          <w:rFonts w:ascii="Arial" w:hAnsi="Arial" w:cs="Arial"/>
          <w:b/>
          <w:smallCaps/>
          <w:sz w:val="28"/>
          <w:szCs w:val="28"/>
        </w:rPr>
        <w:lastRenderedPageBreak/>
        <w:t xml:space="preserve">HLA-A </w:t>
      </w:r>
      <w:r w:rsidR="00331804" w:rsidRPr="00A72FB9">
        <w:rPr>
          <w:rFonts w:ascii="Arial" w:hAnsi="Arial" w:cs="Arial"/>
          <w:b/>
          <w:smallCaps/>
          <w:sz w:val="28"/>
          <w:szCs w:val="28"/>
        </w:rPr>
        <w:t>LOW RESOLUTION</w:t>
      </w:r>
    </w:p>
    <w:p w14:paraId="7D8B3E05" w14:textId="317A0A9A" w:rsidR="001074EE" w:rsidRDefault="00572D62" w:rsidP="004D46E1">
      <w:pPr>
        <w:tabs>
          <w:tab w:val="center" w:pos="5954"/>
          <w:tab w:val="right" w:pos="11340"/>
        </w:tabs>
        <w:suppressAutoHyphens/>
        <w:jc w:val="both"/>
        <w:rPr>
          <w:rFonts w:ascii="Arial" w:hAnsi="Arial" w:cs="Arial"/>
          <w:spacing w:val="-2"/>
          <w:sz w:val="16"/>
          <w:szCs w:val="16"/>
        </w:rPr>
      </w:pPr>
      <w:r w:rsidRPr="0048496B">
        <w:rPr>
          <w:noProof/>
        </w:rPr>
        <w:drawing>
          <wp:anchor distT="0" distB="0" distL="114300" distR="114300" simplePos="0" relativeHeight="251838976" behindDoc="0" locked="0" layoutInCell="1" allowOverlap="1" wp14:anchorId="0FCF54AD" wp14:editId="321BC067">
            <wp:simplePos x="0" y="0"/>
            <wp:positionH relativeFrom="margin">
              <wp:posOffset>-635</wp:posOffset>
            </wp:positionH>
            <wp:positionV relativeFrom="paragraph">
              <wp:posOffset>119380</wp:posOffset>
            </wp:positionV>
            <wp:extent cx="5742305" cy="13214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2305" cy="1321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D74E1C" w14:textId="119C945F" w:rsidR="001074EE" w:rsidRDefault="00747CFE" w:rsidP="004D46E1">
      <w:pPr>
        <w:tabs>
          <w:tab w:val="center" w:pos="5954"/>
          <w:tab w:val="right" w:pos="11340"/>
        </w:tabs>
        <w:suppressAutoHyphens/>
        <w:jc w:val="both"/>
        <w:rPr>
          <w:rFonts w:ascii="Arial" w:hAnsi="Arial" w:cs="Arial"/>
          <w:spacing w:val="-2"/>
          <w:sz w:val="16"/>
          <w:szCs w:val="16"/>
        </w:rPr>
      </w:pPr>
      <w:r w:rsidRPr="00747CFE">
        <w:t xml:space="preserve"> </w:t>
      </w:r>
    </w:p>
    <w:p w14:paraId="1BDC7199" w14:textId="2F8096F8" w:rsidR="001074EE" w:rsidRDefault="001074EE" w:rsidP="004D46E1">
      <w:pPr>
        <w:tabs>
          <w:tab w:val="center" w:pos="5954"/>
          <w:tab w:val="right" w:pos="11340"/>
        </w:tabs>
        <w:suppressAutoHyphens/>
        <w:jc w:val="both"/>
        <w:rPr>
          <w:rFonts w:ascii="Arial" w:hAnsi="Arial" w:cs="Arial"/>
          <w:spacing w:val="-2"/>
          <w:sz w:val="16"/>
          <w:szCs w:val="16"/>
        </w:rPr>
      </w:pPr>
    </w:p>
    <w:p w14:paraId="1C90DE00" w14:textId="0E95281C" w:rsidR="00572D62" w:rsidRDefault="00572D62" w:rsidP="00A43583">
      <w:pPr>
        <w:tabs>
          <w:tab w:val="center" w:pos="5954"/>
          <w:tab w:val="right" w:pos="11340"/>
        </w:tabs>
        <w:suppressAutoHyphens/>
        <w:jc w:val="center"/>
        <w:rPr>
          <w:rFonts w:ascii="Arial" w:hAnsi="Arial" w:cs="Arial"/>
          <w:b/>
          <w:smallCaps/>
          <w:sz w:val="28"/>
          <w:szCs w:val="28"/>
        </w:rPr>
      </w:pPr>
    </w:p>
    <w:p w14:paraId="543A7745" w14:textId="10B09970" w:rsidR="00572D62" w:rsidRDefault="00572D62" w:rsidP="00A43583">
      <w:pPr>
        <w:tabs>
          <w:tab w:val="center" w:pos="5954"/>
          <w:tab w:val="right" w:pos="11340"/>
        </w:tabs>
        <w:suppressAutoHyphens/>
        <w:jc w:val="center"/>
        <w:rPr>
          <w:rFonts w:ascii="Arial" w:hAnsi="Arial" w:cs="Arial"/>
          <w:b/>
          <w:smallCaps/>
          <w:sz w:val="28"/>
          <w:szCs w:val="28"/>
        </w:rPr>
      </w:pPr>
    </w:p>
    <w:p w14:paraId="77BAFDBF" w14:textId="0C244602" w:rsidR="00572D62" w:rsidRDefault="00572D62" w:rsidP="00A43583">
      <w:pPr>
        <w:tabs>
          <w:tab w:val="center" w:pos="5954"/>
          <w:tab w:val="right" w:pos="11340"/>
        </w:tabs>
        <w:suppressAutoHyphens/>
        <w:jc w:val="center"/>
        <w:rPr>
          <w:rFonts w:ascii="Arial" w:hAnsi="Arial" w:cs="Arial"/>
          <w:b/>
          <w:smallCaps/>
          <w:sz w:val="28"/>
          <w:szCs w:val="28"/>
        </w:rPr>
      </w:pPr>
    </w:p>
    <w:p w14:paraId="7465496A" w14:textId="77EB5F93" w:rsidR="00572D62" w:rsidRDefault="00572D62" w:rsidP="00A43583">
      <w:pPr>
        <w:tabs>
          <w:tab w:val="center" w:pos="5954"/>
          <w:tab w:val="right" w:pos="11340"/>
        </w:tabs>
        <w:suppressAutoHyphens/>
        <w:jc w:val="center"/>
        <w:rPr>
          <w:rFonts w:ascii="Arial" w:hAnsi="Arial" w:cs="Arial"/>
          <w:b/>
          <w:smallCaps/>
          <w:sz w:val="28"/>
          <w:szCs w:val="28"/>
        </w:rPr>
      </w:pPr>
    </w:p>
    <w:p w14:paraId="5FF0DF09" w14:textId="7C8045C4" w:rsidR="00572D62" w:rsidRDefault="00572D62" w:rsidP="00A43583">
      <w:pPr>
        <w:tabs>
          <w:tab w:val="center" w:pos="5954"/>
          <w:tab w:val="right" w:pos="11340"/>
        </w:tabs>
        <w:suppressAutoHyphens/>
        <w:jc w:val="center"/>
        <w:rPr>
          <w:rFonts w:ascii="Arial" w:hAnsi="Arial" w:cs="Arial"/>
          <w:b/>
          <w:smallCaps/>
          <w:sz w:val="28"/>
          <w:szCs w:val="28"/>
        </w:rPr>
      </w:pPr>
    </w:p>
    <w:p w14:paraId="199567E9" w14:textId="77777777" w:rsidR="00572D62" w:rsidRDefault="00572D62" w:rsidP="00A43583">
      <w:pPr>
        <w:tabs>
          <w:tab w:val="center" w:pos="5954"/>
          <w:tab w:val="right" w:pos="11340"/>
        </w:tabs>
        <w:suppressAutoHyphens/>
        <w:jc w:val="center"/>
        <w:rPr>
          <w:rFonts w:ascii="Arial" w:hAnsi="Arial" w:cs="Arial"/>
          <w:b/>
          <w:smallCaps/>
          <w:sz w:val="28"/>
          <w:szCs w:val="28"/>
        </w:rPr>
      </w:pPr>
    </w:p>
    <w:p w14:paraId="5889530E" w14:textId="1049F1AC" w:rsidR="00042288" w:rsidRDefault="00A72FB9" w:rsidP="00A43583">
      <w:pPr>
        <w:tabs>
          <w:tab w:val="center" w:pos="5954"/>
          <w:tab w:val="right" w:pos="11340"/>
        </w:tabs>
        <w:suppressAutoHyphens/>
        <w:jc w:val="center"/>
        <w:rPr>
          <w:rFonts w:ascii="Arial" w:hAnsi="Arial" w:cs="Arial"/>
          <w:spacing w:val="-2"/>
          <w:sz w:val="16"/>
          <w:szCs w:val="16"/>
        </w:rPr>
      </w:pPr>
      <w:r>
        <w:rPr>
          <w:rFonts w:ascii="Arial" w:hAnsi="Arial" w:cs="Arial"/>
          <w:b/>
          <w:smallCaps/>
          <w:sz w:val="28"/>
          <w:szCs w:val="28"/>
        </w:rPr>
        <w:t>HLA-B</w:t>
      </w:r>
      <w:r w:rsidRPr="00A72FB9">
        <w:rPr>
          <w:rFonts w:ascii="Arial" w:hAnsi="Arial" w:cs="Arial"/>
          <w:b/>
          <w:smallCaps/>
          <w:sz w:val="28"/>
          <w:szCs w:val="28"/>
        </w:rPr>
        <w:t xml:space="preserve"> </w:t>
      </w:r>
      <w:r w:rsidR="00331804" w:rsidRPr="00A72FB9">
        <w:rPr>
          <w:rFonts w:ascii="Arial" w:hAnsi="Arial" w:cs="Arial"/>
          <w:b/>
          <w:smallCaps/>
          <w:sz w:val="28"/>
          <w:szCs w:val="28"/>
        </w:rPr>
        <w:t>LOW RESOLUTION</w:t>
      </w:r>
    </w:p>
    <w:p w14:paraId="27442B63" w14:textId="142FBEAA" w:rsidR="00A72FB9" w:rsidRDefault="00572D62" w:rsidP="004D46E1">
      <w:pPr>
        <w:tabs>
          <w:tab w:val="center" w:pos="5954"/>
          <w:tab w:val="right" w:pos="11340"/>
        </w:tabs>
        <w:suppressAutoHyphens/>
        <w:jc w:val="both"/>
        <w:rPr>
          <w:rFonts w:ascii="Arial" w:hAnsi="Arial" w:cs="Arial"/>
          <w:spacing w:val="-2"/>
          <w:sz w:val="16"/>
          <w:szCs w:val="16"/>
        </w:rPr>
      </w:pPr>
      <w:r w:rsidRPr="0048496B">
        <w:rPr>
          <w:noProof/>
        </w:rPr>
        <w:drawing>
          <wp:anchor distT="0" distB="0" distL="114300" distR="114300" simplePos="0" relativeHeight="251840000" behindDoc="0" locked="0" layoutInCell="1" allowOverlap="1" wp14:anchorId="400BE398" wp14:editId="7FA61C78">
            <wp:simplePos x="0" y="0"/>
            <wp:positionH relativeFrom="margin">
              <wp:align>right</wp:align>
            </wp:positionH>
            <wp:positionV relativeFrom="paragraph">
              <wp:posOffset>208338</wp:posOffset>
            </wp:positionV>
            <wp:extent cx="6480810" cy="114871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0810" cy="1148715"/>
                    </a:xfrm>
                    <a:prstGeom prst="rect">
                      <a:avLst/>
                    </a:prstGeom>
                    <a:noFill/>
                    <a:ln>
                      <a:noFill/>
                    </a:ln>
                  </pic:spPr>
                </pic:pic>
              </a:graphicData>
            </a:graphic>
          </wp:anchor>
        </w:drawing>
      </w:r>
    </w:p>
    <w:p w14:paraId="7D412CA2" w14:textId="5C054AA9" w:rsidR="00A72FB9" w:rsidRDefault="0042078E" w:rsidP="004D46E1">
      <w:pPr>
        <w:tabs>
          <w:tab w:val="center" w:pos="5954"/>
          <w:tab w:val="right" w:pos="11340"/>
        </w:tabs>
        <w:suppressAutoHyphens/>
        <w:jc w:val="both"/>
        <w:rPr>
          <w:rFonts w:ascii="Arial" w:hAnsi="Arial" w:cs="Arial"/>
          <w:spacing w:val="-2"/>
          <w:sz w:val="16"/>
          <w:szCs w:val="16"/>
        </w:rPr>
      </w:pPr>
      <w:r w:rsidRPr="0042078E">
        <w:rPr>
          <w:noProof/>
        </w:rPr>
        <w:drawing>
          <wp:anchor distT="0" distB="0" distL="114300" distR="114300" simplePos="0" relativeHeight="251892224" behindDoc="0" locked="0" layoutInCell="1" allowOverlap="1" wp14:anchorId="48CF410D" wp14:editId="520E1155">
            <wp:simplePos x="0" y="0"/>
            <wp:positionH relativeFrom="margin">
              <wp:align>left</wp:align>
            </wp:positionH>
            <wp:positionV relativeFrom="paragraph">
              <wp:posOffset>1359535</wp:posOffset>
            </wp:positionV>
            <wp:extent cx="5231765" cy="1503045"/>
            <wp:effectExtent l="0" t="0" r="698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1765" cy="1503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5A417B" w14:textId="70D950FF" w:rsidR="00A72FB9" w:rsidRDefault="00A72FB9" w:rsidP="004D46E1">
      <w:pPr>
        <w:tabs>
          <w:tab w:val="center" w:pos="5954"/>
          <w:tab w:val="right" w:pos="11340"/>
        </w:tabs>
        <w:suppressAutoHyphens/>
        <w:jc w:val="both"/>
        <w:rPr>
          <w:rFonts w:ascii="Arial" w:hAnsi="Arial" w:cs="Arial"/>
          <w:spacing w:val="-2"/>
          <w:sz w:val="16"/>
          <w:szCs w:val="16"/>
        </w:rPr>
      </w:pPr>
    </w:p>
    <w:p w14:paraId="498EE4A0" w14:textId="77777777" w:rsidR="00A72FB9" w:rsidRDefault="00A72FB9" w:rsidP="004D46E1">
      <w:pPr>
        <w:tabs>
          <w:tab w:val="center" w:pos="5954"/>
          <w:tab w:val="right" w:pos="11340"/>
        </w:tabs>
        <w:suppressAutoHyphens/>
        <w:jc w:val="both"/>
        <w:rPr>
          <w:rFonts w:ascii="Arial" w:hAnsi="Arial" w:cs="Arial"/>
          <w:spacing w:val="-2"/>
          <w:sz w:val="16"/>
          <w:szCs w:val="16"/>
        </w:rPr>
      </w:pPr>
    </w:p>
    <w:p w14:paraId="779510E3" w14:textId="77777777" w:rsidR="0048496B" w:rsidRDefault="0048496B" w:rsidP="00A43583">
      <w:pPr>
        <w:tabs>
          <w:tab w:val="center" w:pos="5954"/>
          <w:tab w:val="right" w:pos="11340"/>
        </w:tabs>
        <w:suppressAutoHyphens/>
        <w:jc w:val="center"/>
        <w:rPr>
          <w:rFonts w:ascii="Arial" w:hAnsi="Arial" w:cs="Arial"/>
          <w:b/>
          <w:smallCaps/>
          <w:sz w:val="28"/>
          <w:szCs w:val="28"/>
        </w:rPr>
      </w:pPr>
    </w:p>
    <w:p w14:paraId="53201EBC" w14:textId="77777777" w:rsidR="0048496B" w:rsidRDefault="0048496B" w:rsidP="00A43583">
      <w:pPr>
        <w:tabs>
          <w:tab w:val="center" w:pos="5954"/>
          <w:tab w:val="right" w:pos="11340"/>
        </w:tabs>
        <w:suppressAutoHyphens/>
        <w:jc w:val="center"/>
        <w:rPr>
          <w:rFonts w:ascii="Arial" w:hAnsi="Arial" w:cs="Arial"/>
          <w:b/>
          <w:smallCaps/>
          <w:sz w:val="28"/>
          <w:szCs w:val="28"/>
        </w:rPr>
      </w:pPr>
    </w:p>
    <w:p w14:paraId="6CE464C1" w14:textId="77777777" w:rsidR="0048496B" w:rsidRDefault="0048496B" w:rsidP="00A43583">
      <w:pPr>
        <w:tabs>
          <w:tab w:val="center" w:pos="5954"/>
          <w:tab w:val="right" w:pos="11340"/>
        </w:tabs>
        <w:suppressAutoHyphens/>
        <w:jc w:val="center"/>
        <w:rPr>
          <w:rFonts w:ascii="Arial" w:hAnsi="Arial" w:cs="Arial"/>
          <w:b/>
          <w:smallCaps/>
          <w:sz w:val="28"/>
          <w:szCs w:val="28"/>
        </w:rPr>
      </w:pPr>
    </w:p>
    <w:p w14:paraId="697FAC3F" w14:textId="34EA488F" w:rsidR="0048496B" w:rsidRDefault="0048496B" w:rsidP="00A43583">
      <w:pPr>
        <w:tabs>
          <w:tab w:val="center" w:pos="5954"/>
          <w:tab w:val="right" w:pos="11340"/>
        </w:tabs>
        <w:suppressAutoHyphens/>
        <w:jc w:val="center"/>
        <w:rPr>
          <w:rFonts w:ascii="Arial" w:hAnsi="Arial" w:cs="Arial"/>
          <w:b/>
          <w:smallCaps/>
          <w:sz w:val="28"/>
          <w:szCs w:val="28"/>
        </w:rPr>
      </w:pPr>
    </w:p>
    <w:p w14:paraId="2DB6B0E3" w14:textId="77777777" w:rsidR="0048496B" w:rsidRDefault="0048496B" w:rsidP="00A43583">
      <w:pPr>
        <w:tabs>
          <w:tab w:val="center" w:pos="5954"/>
          <w:tab w:val="right" w:pos="11340"/>
        </w:tabs>
        <w:suppressAutoHyphens/>
        <w:jc w:val="center"/>
        <w:rPr>
          <w:rFonts w:ascii="Arial" w:hAnsi="Arial" w:cs="Arial"/>
          <w:b/>
          <w:smallCaps/>
          <w:sz w:val="28"/>
          <w:szCs w:val="28"/>
        </w:rPr>
      </w:pPr>
    </w:p>
    <w:p w14:paraId="04D233BE" w14:textId="77777777" w:rsidR="0048496B" w:rsidRDefault="0048496B" w:rsidP="00A43583">
      <w:pPr>
        <w:tabs>
          <w:tab w:val="center" w:pos="5954"/>
          <w:tab w:val="right" w:pos="11340"/>
        </w:tabs>
        <w:suppressAutoHyphens/>
        <w:jc w:val="center"/>
        <w:rPr>
          <w:rFonts w:ascii="Arial" w:hAnsi="Arial" w:cs="Arial"/>
          <w:b/>
          <w:smallCaps/>
          <w:sz w:val="28"/>
          <w:szCs w:val="28"/>
        </w:rPr>
      </w:pPr>
    </w:p>
    <w:p w14:paraId="435A15B8" w14:textId="77777777" w:rsidR="00572D62" w:rsidRDefault="00572D62" w:rsidP="00A43583">
      <w:pPr>
        <w:tabs>
          <w:tab w:val="center" w:pos="5954"/>
          <w:tab w:val="right" w:pos="11340"/>
        </w:tabs>
        <w:suppressAutoHyphens/>
        <w:jc w:val="center"/>
        <w:rPr>
          <w:rFonts w:ascii="Arial" w:hAnsi="Arial" w:cs="Arial"/>
          <w:b/>
          <w:smallCaps/>
          <w:sz w:val="28"/>
          <w:szCs w:val="28"/>
        </w:rPr>
      </w:pPr>
    </w:p>
    <w:p w14:paraId="09E598E8" w14:textId="3A7F5E86" w:rsidR="00A72FB9" w:rsidRDefault="00A72FB9" w:rsidP="00A43583">
      <w:pPr>
        <w:tabs>
          <w:tab w:val="center" w:pos="5954"/>
          <w:tab w:val="right" w:pos="11340"/>
        </w:tabs>
        <w:suppressAutoHyphens/>
        <w:jc w:val="center"/>
        <w:rPr>
          <w:rFonts w:ascii="Arial" w:hAnsi="Arial" w:cs="Arial"/>
          <w:b/>
          <w:smallCaps/>
          <w:sz w:val="28"/>
          <w:szCs w:val="28"/>
        </w:rPr>
      </w:pPr>
      <w:r>
        <w:rPr>
          <w:rFonts w:ascii="Arial" w:hAnsi="Arial" w:cs="Arial"/>
          <w:b/>
          <w:smallCaps/>
          <w:sz w:val="28"/>
          <w:szCs w:val="28"/>
        </w:rPr>
        <w:t>HLA-DR</w:t>
      </w:r>
      <w:r w:rsidRPr="00A72FB9">
        <w:rPr>
          <w:rFonts w:ascii="Arial" w:hAnsi="Arial" w:cs="Arial"/>
          <w:b/>
          <w:smallCaps/>
          <w:sz w:val="28"/>
          <w:szCs w:val="28"/>
        </w:rPr>
        <w:t xml:space="preserve"> </w:t>
      </w:r>
      <w:r w:rsidR="00331804" w:rsidRPr="00A72FB9">
        <w:rPr>
          <w:rFonts w:ascii="Arial" w:hAnsi="Arial" w:cs="Arial"/>
          <w:b/>
          <w:smallCaps/>
          <w:sz w:val="28"/>
          <w:szCs w:val="28"/>
        </w:rPr>
        <w:t>LOW RESOLUTION</w:t>
      </w:r>
    </w:p>
    <w:p w14:paraId="4827BA66" w14:textId="2D5D9D71" w:rsidR="00006F90" w:rsidRPr="00A72FB9" w:rsidRDefault="00572D62" w:rsidP="00A72FB9">
      <w:pPr>
        <w:tabs>
          <w:tab w:val="center" w:pos="5954"/>
          <w:tab w:val="right" w:pos="11340"/>
        </w:tabs>
        <w:suppressAutoHyphens/>
        <w:jc w:val="center"/>
        <w:rPr>
          <w:rFonts w:ascii="Arial" w:hAnsi="Arial" w:cs="Arial"/>
          <w:spacing w:val="-2"/>
          <w:sz w:val="16"/>
          <w:szCs w:val="16"/>
        </w:rPr>
      </w:pPr>
      <w:r w:rsidRPr="0048496B">
        <w:rPr>
          <w:noProof/>
        </w:rPr>
        <w:drawing>
          <wp:anchor distT="0" distB="0" distL="114300" distR="114300" simplePos="0" relativeHeight="251842048" behindDoc="0" locked="0" layoutInCell="1" allowOverlap="1" wp14:anchorId="634656CE" wp14:editId="3142B553">
            <wp:simplePos x="0" y="0"/>
            <wp:positionH relativeFrom="margin">
              <wp:posOffset>-635</wp:posOffset>
            </wp:positionH>
            <wp:positionV relativeFrom="paragraph">
              <wp:posOffset>118110</wp:posOffset>
            </wp:positionV>
            <wp:extent cx="6227445" cy="1369060"/>
            <wp:effectExtent l="0" t="0" r="1905" b="254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7445" cy="1369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26A4C9" w14:textId="6A583133" w:rsidR="000C184E" w:rsidRDefault="000C184E" w:rsidP="000C184E">
      <w:pPr>
        <w:tabs>
          <w:tab w:val="center" w:pos="5954"/>
          <w:tab w:val="right" w:pos="11340"/>
        </w:tabs>
        <w:suppressAutoHyphens/>
        <w:jc w:val="center"/>
        <w:rPr>
          <w:rFonts w:ascii="Arial" w:hAnsi="Arial" w:cs="Arial"/>
          <w:b/>
          <w:smallCaps/>
          <w:sz w:val="28"/>
          <w:szCs w:val="28"/>
        </w:rPr>
      </w:pPr>
    </w:p>
    <w:p w14:paraId="0556788E" w14:textId="77777777" w:rsidR="00572D62" w:rsidRDefault="00572D62" w:rsidP="00A43583">
      <w:pPr>
        <w:tabs>
          <w:tab w:val="center" w:pos="5954"/>
          <w:tab w:val="right" w:pos="11340"/>
        </w:tabs>
        <w:suppressAutoHyphens/>
        <w:jc w:val="center"/>
        <w:rPr>
          <w:rFonts w:ascii="Arial" w:hAnsi="Arial" w:cs="Arial"/>
          <w:b/>
          <w:smallCaps/>
          <w:sz w:val="28"/>
          <w:szCs w:val="28"/>
        </w:rPr>
      </w:pPr>
    </w:p>
    <w:p w14:paraId="1050E80F" w14:textId="77777777" w:rsidR="00572D62" w:rsidRDefault="00572D62" w:rsidP="00A43583">
      <w:pPr>
        <w:tabs>
          <w:tab w:val="center" w:pos="5954"/>
          <w:tab w:val="right" w:pos="11340"/>
        </w:tabs>
        <w:suppressAutoHyphens/>
        <w:jc w:val="center"/>
        <w:rPr>
          <w:rFonts w:ascii="Arial" w:hAnsi="Arial" w:cs="Arial"/>
          <w:b/>
          <w:smallCaps/>
          <w:sz w:val="28"/>
          <w:szCs w:val="28"/>
        </w:rPr>
      </w:pPr>
    </w:p>
    <w:p w14:paraId="49FC6BE8" w14:textId="77777777" w:rsidR="00572D62" w:rsidRDefault="00572D62" w:rsidP="00A43583">
      <w:pPr>
        <w:tabs>
          <w:tab w:val="center" w:pos="5954"/>
          <w:tab w:val="right" w:pos="11340"/>
        </w:tabs>
        <w:suppressAutoHyphens/>
        <w:jc w:val="center"/>
        <w:rPr>
          <w:rFonts w:ascii="Arial" w:hAnsi="Arial" w:cs="Arial"/>
          <w:b/>
          <w:smallCaps/>
          <w:sz w:val="28"/>
          <w:szCs w:val="28"/>
        </w:rPr>
      </w:pPr>
    </w:p>
    <w:p w14:paraId="567383BD" w14:textId="77777777" w:rsidR="00572D62" w:rsidRDefault="00572D62" w:rsidP="00A43583">
      <w:pPr>
        <w:tabs>
          <w:tab w:val="center" w:pos="5954"/>
          <w:tab w:val="right" w:pos="11340"/>
        </w:tabs>
        <w:suppressAutoHyphens/>
        <w:jc w:val="center"/>
        <w:rPr>
          <w:rFonts w:ascii="Arial" w:hAnsi="Arial" w:cs="Arial"/>
          <w:b/>
          <w:smallCaps/>
          <w:sz w:val="28"/>
          <w:szCs w:val="28"/>
        </w:rPr>
      </w:pPr>
    </w:p>
    <w:p w14:paraId="7E4D3168" w14:textId="77777777" w:rsidR="00572D62" w:rsidRDefault="00572D62" w:rsidP="00A43583">
      <w:pPr>
        <w:tabs>
          <w:tab w:val="center" w:pos="5954"/>
          <w:tab w:val="right" w:pos="11340"/>
        </w:tabs>
        <w:suppressAutoHyphens/>
        <w:jc w:val="center"/>
        <w:rPr>
          <w:rFonts w:ascii="Arial" w:hAnsi="Arial" w:cs="Arial"/>
          <w:b/>
          <w:smallCaps/>
          <w:sz w:val="28"/>
          <w:szCs w:val="28"/>
        </w:rPr>
      </w:pPr>
    </w:p>
    <w:p w14:paraId="674D8861" w14:textId="77777777" w:rsidR="00572D62" w:rsidRDefault="00572D62" w:rsidP="00A43583">
      <w:pPr>
        <w:tabs>
          <w:tab w:val="center" w:pos="5954"/>
          <w:tab w:val="right" w:pos="11340"/>
        </w:tabs>
        <w:suppressAutoHyphens/>
        <w:jc w:val="center"/>
        <w:rPr>
          <w:rFonts w:ascii="Arial" w:hAnsi="Arial" w:cs="Arial"/>
          <w:b/>
          <w:smallCaps/>
          <w:sz w:val="28"/>
          <w:szCs w:val="28"/>
        </w:rPr>
      </w:pPr>
    </w:p>
    <w:p w14:paraId="5BCD8CF2" w14:textId="77777777" w:rsidR="00572D62" w:rsidRDefault="00572D62" w:rsidP="00A43583">
      <w:pPr>
        <w:tabs>
          <w:tab w:val="center" w:pos="5954"/>
          <w:tab w:val="right" w:pos="11340"/>
        </w:tabs>
        <w:suppressAutoHyphens/>
        <w:jc w:val="center"/>
        <w:rPr>
          <w:rFonts w:ascii="Arial" w:hAnsi="Arial" w:cs="Arial"/>
          <w:b/>
          <w:smallCaps/>
          <w:sz w:val="28"/>
          <w:szCs w:val="28"/>
        </w:rPr>
      </w:pPr>
    </w:p>
    <w:p w14:paraId="1A206167" w14:textId="77A506F0" w:rsidR="000B1096" w:rsidRDefault="000B1096" w:rsidP="00A43583">
      <w:pPr>
        <w:tabs>
          <w:tab w:val="center" w:pos="5954"/>
          <w:tab w:val="right" w:pos="11340"/>
        </w:tabs>
        <w:suppressAutoHyphens/>
        <w:jc w:val="center"/>
        <w:rPr>
          <w:rFonts w:ascii="Arial" w:hAnsi="Arial" w:cs="Arial"/>
          <w:b/>
          <w:smallCaps/>
          <w:sz w:val="28"/>
          <w:szCs w:val="28"/>
        </w:rPr>
      </w:pPr>
      <w:r>
        <w:rPr>
          <w:rFonts w:ascii="Arial" w:hAnsi="Arial" w:cs="Arial"/>
          <w:b/>
          <w:smallCaps/>
          <w:sz w:val="28"/>
          <w:szCs w:val="28"/>
        </w:rPr>
        <w:lastRenderedPageBreak/>
        <w:t>HLA-DQ</w:t>
      </w:r>
      <w:r w:rsidRPr="00A72FB9">
        <w:rPr>
          <w:rFonts w:ascii="Arial" w:hAnsi="Arial" w:cs="Arial"/>
          <w:b/>
          <w:smallCaps/>
          <w:sz w:val="28"/>
          <w:szCs w:val="28"/>
        </w:rPr>
        <w:t xml:space="preserve"> </w:t>
      </w:r>
      <w:r w:rsidR="00331804" w:rsidRPr="00A72FB9">
        <w:rPr>
          <w:rFonts w:ascii="Arial" w:hAnsi="Arial" w:cs="Arial"/>
          <w:b/>
          <w:smallCaps/>
          <w:sz w:val="28"/>
          <w:szCs w:val="28"/>
        </w:rPr>
        <w:t>LOW RESOLUTION</w:t>
      </w:r>
    </w:p>
    <w:p w14:paraId="674574B9" w14:textId="488B1522" w:rsidR="00296E12" w:rsidRDefault="0009018B" w:rsidP="000C184E">
      <w:pPr>
        <w:tabs>
          <w:tab w:val="center" w:pos="5954"/>
          <w:tab w:val="right" w:pos="11340"/>
        </w:tabs>
        <w:suppressAutoHyphens/>
        <w:jc w:val="center"/>
        <w:rPr>
          <w:rFonts w:ascii="Arial" w:hAnsi="Arial" w:cs="Arial"/>
          <w:b/>
          <w:smallCaps/>
          <w:sz w:val="28"/>
          <w:szCs w:val="28"/>
        </w:rPr>
      </w:pPr>
      <w:r w:rsidRPr="0009018B">
        <w:drawing>
          <wp:anchor distT="0" distB="0" distL="114300" distR="114300" simplePos="0" relativeHeight="251902464" behindDoc="0" locked="0" layoutInCell="1" allowOverlap="1" wp14:anchorId="166C2A2F" wp14:editId="50CE1A3A">
            <wp:simplePos x="0" y="0"/>
            <wp:positionH relativeFrom="margin">
              <wp:align>left</wp:align>
            </wp:positionH>
            <wp:positionV relativeFrom="paragraph">
              <wp:posOffset>6350</wp:posOffset>
            </wp:positionV>
            <wp:extent cx="2671445" cy="162242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1445" cy="1622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9BC1E8" w14:textId="1405D875" w:rsidR="00296E12" w:rsidRPr="00A72FB9" w:rsidRDefault="00296E12" w:rsidP="000C184E">
      <w:pPr>
        <w:tabs>
          <w:tab w:val="center" w:pos="5954"/>
          <w:tab w:val="right" w:pos="11340"/>
        </w:tabs>
        <w:suppressAutoHyphens/>
        <w:jc w:val="center"/>
        <w:rPr>
          <w:rFonts w:ascii="Arial" w:hAnsi="Arial" w:cs="Arial"/>
          <w:spacing w:val="-2"/>
          <w:sz w:val="16"/>
          <w:szCs w:val="16"/>
        </w:rPr>
      </w:pPr>
    </w:p>
    <w:p w14:paraId="686AE647" w14:textId="1B36996B" w:rsidR="000B1096" w:rsidRDefault="000B1096" w:rsidP="004D46E1">
      <w:pPr>
        <w:tabs>
          <w:tab w:val="center" w:pos="5954"/>
          <w:tab w:val="right" w:pos="11340"/>
        </w:tabs>
        <w:suppressAutoHyphens/>
        <w:jc w:val="both"/>
        <w:rPr>
          <w:rFonts w:ascii="Arial" w:hAnsi="Arial" w:cs="Arial"/>
          <w:spacing w:val="-2"/>
          <w:sz w:val="16"/>
          <w:szCs w:val="16"/>
        </w:rPr>
      </w:pPr>
    </w:p>
    <w:p w14:paraId="68111B84" w14:textId="1AB1B155" w:rsidR="000B1096" w:rsidRDefault="000B1096" w:rsidP="004D46E1">
      <w:pPr>
        <w:tabs>
          <w:tab w:val="center" w:pos="5954"/>
          <w:tab w:val="right" w:pos="11340"/>
        </w:tabs>
        <w:suppressAutoHyphens/>
        <w:jc w:val="both"/>
        <w:rPr>
          <w:rFonts w:ascii="Arial" w:hAnsi="Arial" w:cs="Arial"/>
          <w:spacing w:val="-2"/>
          <w:sz w:val="16"/>
          <w:szCs w:val="16"/>
        </w:rPr>
      </w:pPr>
    </w:p>
    <w:p w14:paraId="73597C1A" w14:textId="3350562B" w:rsidR="000B1096" w:rsidRDefault="000B1096" w:rsidP="004D46E1">
      <w:pPr>
        <w:tabs>
          <w:tab w:val="center" w:pos="5954"/>
          <w:tab w:val="right" w:pos="11340"/>
        </w:tabs>
        <w:suppressAutoHyphens/>
        <w:jc w:val="both"/>
        <w:rPr>
          <w:rFonts w:ascii="Arial" w:hAnsi="Arial" w:cs="Arial"/>
          <w:spacing w:val="-2"/>
          <w:sz w:val="16"/>
          <w:szCs w:val="16"/>
        </w:rPr>
      </w:pPr>
    </w:p>
    <w:p w14:paraId="4AFAF9E4" w14:textId="77777777" w:rsidR="000B1096" w:rsidRDefault="000B1096" w:rsidP="004D46E1">
      <w:pPr>
        <w:tabs>
          <w:tab w:val="center" w:pos="5954"/>
          <w:tab w:val="right" w:pos="11340"/>
        </w:tabs>
        <w:suppressAutoHyphens/>
        <w:jc w:val="both"/>
        <w:rPr>
          <w:rFonts w:ascii="Arial" w:hAnsi="Arial" w:cs="Arial"/>
          <w:spacing w:val="-2"/>
          <w:sz w:val="16"/>
          <w:szCs w:val="16"/>
        </w:rPr>
      </w:pPr>
    </w:p>
    <w:p w14:paraId="195170D4" w14:textId="65A97C15" w:rsidR="00006F90" w:rsidRDefault="00006F90" w:rsidP="004D46E1">
      <w:pPr>
        <w:tabs>
          <w:tab w:val="center" w:pos="5954"/>
          <w:tab w:val="right" w:pos="11340"/>
        </w:tabs>
        <w:suppressAutoHyphens/>
        <w:jc w:val="both"/>
        <w:rPr>
          <w:rFonts w:ascii="Arial" w:hAnsi="Arial" w:cs="Arial"/>
          <w:spacing w:val="-2"/>
          <w:sz w:val="16"/>
          <w:szCs w:val="16"/>
        </w:rPr>
      </w:pPr>
    </w:p>
    <w:p w14:paraId="6462360D" w14:textId="37D7A65A" w:rsidR="00006F90" w:rsidRDefault="00006F90" w:rsidP="004D46E1">
      <w:pPr>
        <w:tabs>
          <w:tab w:val="center" w:pos="5954"/>
          <w:tab w:val="right" w:pos="11340"/>
        </w:tabs>
        <w:suppressAutoHyphens/>
        <w:jc w:val="both"/>
        <w:rPr>
          <w:rFonts w:ascii="Arial" w:hAnsi="Arial" w:cs="Arial"/>
          <w:spacing w:val="-2"/>
          <w:sz w:val="16"/>
          <w:szCs w:val="16"/>
        </w:rPr>
      </w:pPr>
    </w:p>
    <w:p w14:paraId="26C0840A" w14:textId="77777777" w:rsidR="00006F90" w:rsidRDefault="00006F90" w:rsidP="004D46E1">
      <w:pPr>
        <w:tabs>
          <w:tab w:val="center" w:pos="5954"/>
          <w:tab w:val="right" w:pos="11340"/>
        </w:tabs>
        <w:suppressAutoHyphens/>
        <w:jc w:val="both"/>
        <w:rPr>
          <w:rFonts w:ascii="Arial" w:hAnsi="Arial" w:cs="Arial"/>
          <w:spacing w:val="-2"/>
          <w:sz w:val="16"/>
          <w:szCs w:val="16"/>
        </w:rPr>
      </w:pPr>
    </w:p>
    <w:p w14:paraId="42963C04" w14:textId="2D635B8F" w:rsidR="00006F90" w:rsidRDefault="00006F90" w:rsidP="004D46E1">
      <w:pPr>
        <w:tabs>
          <w:tab w:val="center" w:pos="5954"/>
          <w:tab w:val="right" w:pos="11340"/>
        </w:tabs>
        <w:suppressAutoHyphens/>
        <w:jc w:val="both"/>
        <w:rPr>
          <w:rFonts w:ascii="Arial" w:hAnsi="Arial" w:cs="Arial"/>
          <w:spacing w:val="-2"/>
          <w:sz w:val="16"/>
          <w:szCs w:val="16"/>
        </w:rPr>
      </w:pPr>
    </w:p>
    <w:p w14:paraId="18892AC4" w14:textId="5AD22636" w:rsidR="00006F90" w:rsidRDefault="00006F90" w:rsidP="004D46E1">
      <w:pPr>
        <w:tabs>
          <w:tab w:val="center" w:pos="5954"/>
          <w:tab w:val="right" w:pos="11340"/>
        </w:tabs>
        <w:suppressAutoHyphens/>
        <w:jc w:val="both"/>
        <w:rPr>
          <w:rFonts w:ascii="Arial" w:hAnsi="Arial" w:cs="Arial"/>
          <w:spacing w:val="-2"/>
          <w:sz w:val="16"/>
          <w:szCs w:val="16"/>
        </w:rPr>
      </w:pPr>
    </w:p>
    <w:p w14:paraId="613A555A" w14:textId="22C8CA0F" w:rsidR="00006F90" w:rsidRDefault="00006F90" w:rsidP="004D46E1">
      <w:pPr>
        <w:tabs>
          <w:tab w:val="center" w:pos="5954"/>
          <w:tab w:val="right" w:pos="11340"/>
        </w:tabs>
        <w:suppressAutoHyphens/>
        <w:jc w:val="both"/>
        <w:rPr>
          <w:rFonts w:ascii="Arial" w:hAnsi="Arial" w:cs="Arial"/>
          <w:spacing w:val="-2"/>
          <w:sz w:val="16"/>
          <w:szCs w:val="16"/>
        </w:rPr>
      </w:pPr>
    </w:p>
    <w:p w14:paraId="15E947B9" w14:textId="64B168D7" w:rsidR="00296E12" w:rsidRDefault="00296E12" w:rsidP="004D46E1">
      <w:pPr>
        <w:tabs>
          <w:tab w:val="center" w:pos="5954"/>
          <w:tab w:val="right" w:pos="11340"/>
        </w:tabs>
        <w:suppressAutoHyphens/>
        <w:jc w:val="both"/>
        <w:rPr>
          <w:rFonts w:ascii="Arial" w:hAnsi="Arial" w:cs="Arial"/>
          <w:spacing w:val="-2"/>
          <w:sz w:val="16"/>
          <w:szCs w:val="16"/>
        </w:rPr>
      </w:pPr>
    </w:p>
    <w:p w14:paraId="31713882" w14:textId="77777777" w:rsidR="00773C2C" w:rsidRDefault="00773C2C" w:rsidP="004D46E1">
      <w:pPr>
        <w:tabs>
          <w:tab w:val="center" w:pos="5954"/>
          <w:tab w:val="right" w:pos="11340"/>
        </w:tabs>
        <w:suppressAutoHyphens/>
        <w:jc w:val="both"/>
        <w:rPr>
          <w:rFonts w:ascii="Arial" w:hAnsi="Arial" w:cs="Arial"/>
          <w:spacing w:val="-2"/>
          <w:sz w:val="16"/>
          <w:szCs w:val="16"/>
        </w:rPr>
      </w:pPr>
    </w:p>
    <w:p w14:paraId="4067DB9C" w14:textId="77777777" w:rsidR="00572D62" w:rsidRPr="00572D62" w:rsidRDefault="00572D62" w:rsidP="004D46E1">
      <w:pPr>
        <w:tabs>
          <w:tab w:val="center" w:pos="5954"/>
          <w:tab w:val="right" w:pos="11340"/>
        </w:tabs>
        <w:suppressAutoHyphens/>
        <w:jc w:val="both"/>
        <w:rPr>
          <w:rFonts w:ascii="Arial" w:hAnsi="Arial" w:cs="Arial"/>
          <w:spacing w:val="-2"/>
          <w:sz w:val="16"/>
          <w:szCs w:val="16"/>
          <w:u w:val="single"/>
        </w:rPr>
      </w:pPr>
    </w:p>
    <w:p w14:paraId="7D7B1D1A" w14:textId="37BE4142" w:rsidR="00572D62" w:rsidRPr="00572D62" w:rsidRDefault="00572D62" w:rsidP="004D46E1">
      <w:pPr>
        <w:tabs>
          <w:tab w:val="center" w:pos="5954"/>
          <w:tab w:val="right" w:pos="11340"/>
        </w:tabs>
        <w:suppressAutoHyphens/>
        <w:jc w:val="both"/>
        <w:rPr>
          <w:rFonts w:ascii="Arial" w:hAnsi="Arial" w:cs="Arial"/>
          <w:spacing w:val="-2"/>
          <w:sz w:val="16"/>
          <w:szCs w:val="16"/>
          <w:u w:val="single"/>
        </w:rPr>
      </w:pPr>
      <w:r w:rsidRPr="00572D62">
        <w:rPr>
          <w:rFonts w:ascii="Arial" w:hAnsi="Arial" w:cs="Arial"/>
          <w:spacing w:val="-2"/>
          <w:sz w:val="16"/>
          <w:szCs w:val="16"/>
          <w:u w:val="single"/>
        </w:rPr>
        <w:t>Abbreviations</w:t>
      </w:r>
    </w:p>
    <w:p w14:paraId="7E687C3F" w14:textId="61B1EC73" w:rsidR="003C60D3" w:rsidRDefault="006479D6" w:rsidP="004D46E1">
      <w:pPr>
        <w:tabs>
          <w:tab w:val="center" w:pos="5954"/>
          <w:tab w:val="right" w:pos="11340"/>
        </w:tabs>
        <w:suppressAutoHyphens/>
        <w:jc w:val="both"/>
        <w:rPr>
          <w:rFonts w:ascii="Arial" w:hAnsi="Arial" w:cs="Arial"/>
          <w:spacing w:val="-2"/>
          <w:sz w:val="16"/>
          <w:szCs w:val="16"/>
        </w:rPr>
      </w:pPr>
      <w:r w:rsidRPr="0033413D">
        <w:rPr>
          <w:rFonts w:ascii="Arial" w:hAnsi="Arial" w:cs="Arial"/>
          <w:spacing w:val="-2"/>
          <w:sz w:val="16"/>
          <w:szCs w:val="16"/>
        </w:rPr>
        <w:t>ICB</w:t>
      </w:r>
      <w:r w:rsidR="00572D62">
        <w:rPr>
          <w:rFonts w:ascii="Arial" w:hAnsi="Arial" w:cs="Arial"/>
          <w:spacing w:val="-2"/>
          <w:sz w:val="16"/>
          <w:szCs w:val="16"/>
        </w:rPr>
        <w:t>:</w:t>
      </w:r>
      <w:r w:rsidRPr="0033413D">
        <w:rPr>
          <w:rFonts w:ascii="Arial" w:hAnsi="Arial" w:cs="Arial"/>
          <w:spacing w:val="-2"/>
          <w:sz w:val="16"/>
          <w:szCs w:val="16"/>
        </w:rPr>
        <w:t xml:space="preserve"> Internal Control Band</w:t>
      </w:r>
    </w:p>
    <w:p w14:paraId="09736EB5" w14:textId="680DDA80" w:rsidR="006479D6" w:rsidRPr="0033413D" w:rsidRDefault="00607B65" w:rsidP="006479D6">
      <w:pPr>
        <w:suppressAutoHyphens/>
        <w:jc w:val="both"/>
        <w:rPr>
          <w:rFonts w:ascii="Arial" w:hAnsi="Arial" w:cs="Arial"/>
          <w:spacing w:val="-2"/>
          <w:sz w:val="18"/>
          <w:szCs w:val="18"/>
          <w:vertAlign w:val="superscript"/>
        </w:rPr>
      </w:pPr>
      <w:proofErr w:type="spellStart"/>
      <w:r>
        <w:rPr>
          <w:rFonts w:ascii="Arial" w:hAnsi="Arial" w:cs="Arial"/>
          <w:spacing w:val="-2"/>
          <w:sz w:val="16"/>
          <w:szCs w:val="16"/>
        </w:rPr>
        <w:t>AmpS</w:t>
      </w:r>
      <w:proofErr w:type="spellEnd"/>
      <w:r w:rsidR="00572D62">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2C6AC5EF" w14:textId="77777777" w:rsidR="000C184E" w:rsidRPr="0033413D" w:rsidRDefault="000C184E" w:rsidP="006479D6">
      <w:pPr>
        <w:pStyle w:val="Title"/>
        <w:jc w:val="both"/>
        <w:rPr>
          <w:i/>
          <w:sz w:val="18"/>
          <w:szCs w:val="18"/>
        </w:rPr>
        <w:sectPr w:rsidR="000C184E" w:rsidRPr="0033413D" w:rsidSect="000C184E">
          <w:headerReference w:type="even" r:id="rId16"/>
          <w:pgSz w:w="11907" w:h="16840" w:code="9"/>
          <w:pgMar w:top="1671" w:right="850" w:bottom="1701" w:left="851" w:header="709" w:footer="720" w:gutter="0"/>
          <w:cols w:space="720"/>
          <w:docGrid w:linePitch="360"/>
        </w:sectPr>
      </w:pPr>
    </w:p>
    <w:p w14:paraId="173833CC" w14:textId="77777777" w:rsidR="006479D6" w:rsidRDefault="006479D6" w:rsidP="00B14E3C">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6227E802" w14:textId="77777777" w:rsidR="00246EE3" w:rsidRDefault="00246EE3" w:rsidP="00B14E3C">
      <w:pPr>
        <w:suppressAutoHyphens/>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Specificity Table and Interpretation Table.</w:t>
      </w:r>
    </w:p>
    <w:p w14:paraId="2FFC78D5" w14:textId="77777777" w:rsidR="00246EE3" w:rsidRDefault="00246EE3" w:rsidP="00B14E3C">
      <w:pPr>
        <w:suppressAutoHyphens/>
        <w:jc w:val="both"/>
        <w:rPr>
          <w:rFonts w:ascii="Arial" w:hAnsi="Arial" w:cs="Arial"/>
          <w:spacing w:val="-2"/>
          <w:sz w:val="18"/>
          <w:szCs w:val="18"/>
        </w:rPr>
      </w:pPr>
      <w:r>
        <w:rPr>
          <w:rFonts w:ascii="Arial" w:hAnsi="Arial" w:cs="Arial"/>
          <w:spacing w:val="-2"/>
          <w:sz w:val="18"/>
          <w:szCs w:val="18"/>
        </w:rPr>
        <w:t>This table is intended as a guide. For interpretation always use the Interpretation Table and/or Specificity Table.</w:t>
      </w:r>
    </w:p>
    <w:p w14:paraId="03B450A2" w14:textId="77777777" w:rsidR="004D6E2F" w:rsidRDefault="004D6E2F" w:rsidP="00B14E3C">
      <w:pPr>
        <w:suppressAutoHyphens/>
        <w:jc w:val="center"/>
        <w:rPr>
          <w:rFonts w:ascii="Arial" w:hAnsi="Arial"/>
          <w:b/>
          <w:spacing w:val="-3"/>
          <w:sz w:val="28"/>
        </w:rPr>
      </w:pPr>
    </w:p>
    <w:p w14:paraId="378614BE" w14:textId="77777777" w:rsidR="004D6E2F" w:rsidRPr="004D6E2F" w:rsidRDefault="004D6E2F" w:rsidP="00B14E3C">
      <w:pPr>
        <w:suppressAutoHyphens/>
        <w:jc w:val="center"/>
        <w:rPr>
          <w:rFonts w:ascii="Arial" w:hAnsi="Arial"/>
          <w:b/>
          <w:spacing w:val="-3"/>
        </w:rPr>
      </w:pPr>
      <w:r w:rsidRPr="004D6E2F">
        <w:rPr>
          <w:rFonts w:ascii="Arial" w:hAnsi="Arial"/>
          <w:b/>
          <w:spacing w:val="-3"/>
        </w:rPr>
        <w:t>HLA-A low resolution primer set</w:t>
      </w:r>
      <w:r w:rsidRPr="004D6E2F">
        <w:rPr>
          <w:rFonts w:ascii="Arial" w:hAnsi="Arial"/>
          <w:b/>
          <w:spacing w:val="-3"/>
        </w:rPr>
        <w:fldChar w:fldCharType="begin"/>
      </w:r>
      <w:r w:rsidRPr="004D6E2F">
        <w:rPr>
          <w:rFonts w:ascii="Arial" w:hAnsi="Arial"/>
          <w:b/>
          <w:spacing w:val="-3"/>
        </w:rPr>
        <w:instrText xml:space="preserve">PRIVATE </w:instrText>
      </w:r>
      <w:r w:rsidRPr="004D6E2F">
        <w:rPr>
          <w:rFonts w:ascii="Arial" w:hAnsi="Arial"/>
          <w:b/>
          <w:spacing w:val="-3"/>
        </w:rPr>
        <w:fldChar w:fldCharType="end"/>
      </w:r>
      <w:r w:rsidRPr="004D6E2F">
        <w:rPr>
          <w:rFonts w:ascii="Arial" w:hAnsi="Arial"/>
          <w:b/>
          <w:spacing w:val="-3"/>
        </w:rPr>
        <w:t xml:space="preserve"> </w:t>
      </w:r>
    </w:p>
    <w:p w14:paraId="2DD69836" w14:textId="77777777" w:rsidR="006479D6" w:rsidRPr="0033413D" w:rsidRDefault="006479D6" w:rsidP="00583A25">
      <w:pPr>
        <w:suppressAutoHyphens/>
        <w:rPr>
          <w:rFonts w:ascii="Arial" w:hAnsi="Arial" w:cs="Arial"/>
          <w:spacing w:val="-2"/>
          <w:sz w:val="18"/>
          <w:szCs w:val="18"/>
        </w:rPr>
      </w:pPr>
    </w:p>
    <w:p w14:paraId="11668A7B" w14:textId="23B22C5B" w:rsidR="00583A25" w:rsidRPr="003271D3" w:rsidRDefault="00583A25" w:rsidP="00583A25">
      <w:pPr>
        <w:suppressAutoHyphens/>
        <w:rPr>
          <w:rFonts w:ascii="Arial" w:hAnsi="Arial"/>
          <w:iCs/>
          <w:color w:val="000000" w:themeColor="text1"/>
          <w:sz w:val="18"/>
          <w:szCs w:val="18"/>
          <w:lang w:val="en-GB" w:eastAsia="sv-SE"/>
        </w:rPr>
      </w:pPr>
      <w:r w:rsidRPr="003271D3">
        <w:rPr>
          <w:rFonts w:ascii="Arial" w:hAnsi="Arial"/>
          <w:iCs/>
          <w:color w:val="000000" w:themeColor="text1"/>
          <w:sz w:val="18"/>
          <w:szCs w:val="18"/>
          <w:lang w:val="en-GB" w:eastAsia="sv-SE"/>
        </w:rPr>
        <w:t xml:space="preserve">For several HLA Class I alleles 1st and/or 4th exon(s) and beyond, as well as intron nucleotide sequences, are not available. In these </w:t>
      </w:r>
      <w:proofErr w:type="gramStart"/>
      <w:r w:rsidRPr="003271D3">
        <w:rPr>
          <w:rFonts w:ascii="Arial" w:hAnsi="Arial"/>
          <w:iCs/>
          <w:color w:val="000000" w:themeColor="text1"/>
          <w:sz w:val="18"/>
          <w:szCs w:val="18"/>
          <w:lang w:val="en-GB" w:eastAsia="sv-SE"/>
        </w:rPr>
        <w:t>instances</w:t>
      </w:r>
      <w:proofErr w:type="gramEnd"/>
      <w:r w:rsidRPr="003271D3">
        <w:rPr>
          <w:rFonts w:ascii="Arial" w:hAnsi="Arial"/>
          <w:iCs/>
          <w:color w:val="000000" w:themeColor="text1"/>
          <w:sz w:val="18"/>
          <w:szCs w:val="18"/>
          <w:lang w:val="en-GB" w:eastAsia="sv-SE"/>
        </w:rPr>
        <w:t xml:space="preserve"> it is not known whether some of the primers of the SSP sets are completely matched with the target sequences or not. Assumption is made that unknown sequences in these regions are conserved within allelic groups.</w:t>
      </w:r>
    </w:p>
    <w:p w14:paraId="25DB46DC" w14:textId="17373E3C" w:rsidR="00583A25" w:rsidRPr="003271D3" w:rsidRDefault="00583A25" w:rsidP="00583A25">
      <w:pPr>
        <w:suppressAutoHyphens/>
        <w:rPr>
          <w:rFonts w:ascii="Arial" w:hAnsi="Arial"/>
          <w:iCs/>
          <w:color w:val="000000" w:themeColor="text1"/>
          <w:sz w:val="18"/>
          <w:szCs w:val="18"/>
          <w:lang w:val="en-GB" w:eastAsia="sv-SE"/>
        </w:rPr>
      </w:pPr>
      <w:r w:rsidRPr="003271D3">
        <w:rPr>
          <w:rFonts w:ascii="Arial" w:hAnsi="Arial"/>
          <w:iCs/>
          <w:color w:val="000000" w:themeColor="text1"/>
          <w:sz w:val="18"/>
          <w:szCs w:val="18"/>
          <w:lang w:val="en-GB" w:eastAsia="sv-SE"/>
        </w:rPr>
        <w:t xml:space="preserve">The </w:t>
      </w:r>
      <w:r w:rsidR="003271D3" w:rsidRPr="003271D3">
        <w:rPr>
          <w:rFonts w:ascii="Arial" w:hAnsi="Arial" w:cs="Arial"/>
          <w:sz w:val="18"/>
          <w:szCs w:val="18"/>
        </w:rPr>
        <w:t>A*23:66, 23:99, A*24:14:01:01-24:15, 24:51-24:53, 24:57, 24:64, 24:94, 24:114, 24:138, 24:188, 24:222N, 24:228, 24:291, 24:296, 24:304, 24:316, 24:324, 24:412, 24:481</w:t>
      </w:r>
      <w:r w:rsidRPr="003271D3">
        <w:rPr>
          <w:rFonts w:ascii="Arial" w:hAnsi="Arial"/>
          <w:iCs/>
          <w:color w:val="000000" w:themeColor="text1"/>
          <w:sz w:val="18"/>
          <w:szCs w:val="18"/>
          <w:lang w:val="en-GB" w:eastAsia="sv-SE"/>
        </w:rPr>
        <w:t xml:space="preserve"> alleles will not be amplified by this lot of A-B-DR-DQ. These alleles can e.g. be amplified by the HLA-A low resolution kit and/or the A-B-DR resolution kit.</w:t>
      </w:r>
    </w:p>
    <w:p w14:paraId="683A25E9" w14:textId="456EFA0F" w:rsidR="00583A25" w:rsidRPr="003271D3" w:rsidRDefault="00583A25" w:rsidP="00583A25">
      <w:pPr>
        <w:suppressAutoHyphens/>
        <w:rPr>
          <w:rFonts w:ascii="Arial" w:hAnsi="Arial"/>
          <w:iCs/>
          <w:color w:val="000000" w:themeColor="text1"/>
          <w:sz w:val="18"/>
          <w:szCs w:val="18"/>
          <w:lang w:val="en-GB" w:eastAsia="sv-SE"/>
        </w:rPr>
      </w:pPr>
      <w:r w:rsidRPr="003271D3">
        <w:rPr>
          <w:rFonts w:ascii="Arial" w:hAnsi="Arial"/>
          <w:iCs/>
          <w:color w:val="000000" w:themeColor="text1"/>
          <w:sz w:val="18"/>
          <w:szCs w:val="18"/>
          <w:lang w:val="en-GB" w:eastAsia="sv-SE"/>
        </w:rPr>
        <w:t>HLA-specific PCR products shorter than 125 base pairs have a lower intensity and are less sharp than longer PCR products.</w:t>
      </w:r>
    </w:p>
    <w:p w14:paraId="19CD3A22" w14:textId="4D7BDC74" w:rsidR="00583A25" w:rsidRPr="003271D3" w:rsidRDefault="00583A25" w:rsidP="00583A25">
      <w:pPr>
        <w:suppressAutoHyphens/>
        <w:rPr>
          <w:rFonts w:ascii="Arial" w:hAnsi="Arial"/>
          <w:iCs/>
          <w:color w:val="000000" w:themeColor="text1"/>
          <w:sz w:val="18"/>
          <w:szCs w:val="18"/>
          <w:lang w:val="en-GB" w:eastAsia="sv-SE"/>
        </w:rPr>
      </w:pPr>
      <w:r w:rsidRPr="003271D3">
        <w:rPr>
          <w:rFonts w:ascii="Arial" w:hAnsi="Arial"/>
          <w:iCs/>
          <w:color w:val="000000" w:themeColor="text1"/>
          <w:sz w:val="18"/>
          <w:szCs w:val="18"/>
          <w:lang w:val="en-GB" w:eastAsia="sv-SE"/>
        </w:rPr>
        <w:t>Primer mixes 8 and 9 may weakly amplify the A*34 alleles.</w:t>
      </w:r>
    </w:p>
    <w:p w14:paraId="713BDFB3" w14:textId="23C5212A" w:rsidR="00583A25" w:rsidRPr="00F0660C" w:rsidRDefault="00583A25" w:rsidP="00583A25">
      <w:pPr>
        <w:suppressAutoHyphens/>
        <w:rPr>
          <w:rFonts w:ascii="Arial" w:hAnsi="Arial"/>
          <w:iCs/>
          <w:color w:val="000000" w:themeColor="text1"/>
          <w:sz w:val="18"/>
          <w:szCs w:val="18"/>
          <w:lang w:val="en-GB" w:eastAsia="sv-SE"/>
        </w:rPr>
      </w:pPr>
      <w:r w:rsidRPr="00F0660C">
        <w:rPr>
          <w:rFonts w:ascii="Arial" w:hAnsi="Arial"/>
          <w:iCs/>
          <w:color w:val="000000" w:themeColor="text1"/>
          <w:sz w:val="18"/>
          <w:szCs w:val="18"/>
          <w:lang w:val="en-GB" w:eastAsia="sv-SE"/>
        </w:rPr>
        <w:t>Primer mix 14 may give rise to a lower yield of HLA-specific PCR product than the other HLA-A low primer mixes.</w:t>
      </w:r>
    </w:p>
    <w:p w14:paraId="2101BC75" w14:textId="0A2E931C" w:rsidR="00583A25" w:rsidRPr="00F0660C" w:rsidRDefault="00583A25" w:rsidP="00583A25">
      <w:pPr>
        <w:suppressAutoHyphens/>
        <w:rPr>
          <w:rFonts w:ascii="Arial" w:hAnsi="Arial"/>
          <w:iCs/>
          <w:color w:val="000000" w:themeColor="text1"/>
          <w:sz w:val="18"/>
          <w:szCs w:val="18"/>
          <w:lang w:val="en-GB" w:eastAsia="sv-SE"/>
        </w:rPr>
      </w:pPr>
      <w:r w:rsidRPr="00F0660C">
        <w:rPr>
          <w:rFonts w:ascii="Arial" w:hAnsi="Arial"/>
          <w:iCs/>
          <w:color w:val="000000" w:themeColor="text1"/>
          <w:sz w:val="18"/>
          <w:szCs w:val="18"/>
          <w:lang w:val="en-GB" w:eastAsia="sv-SE"/>
        </w:rPr>
        <w:t xml:space="preserve">Primer mix 3 may faintly amplify the </w:t>
      </w:r>
      <w:r w:rsidR="00F0660C" w:rsidRPr="00F0660C">
        <w:rPr>
          <w:rFonts w:ascii="Arial" w:hAnsi="Arial" w:cs="Arial"/>
          <w:sz w:val="18"/>
          <w:szCs w:val="18"/>
        </w:rPr>
        <w:t>A*30:04:01:01-30:04:03, 30:06, 30:09-30:09, 30:17, 30:29, 30:46, 30:77, 30:89-30:90, 30:99, 30:103, 30:105, 30:117, 30:139, 30:150, 30:155, and 30:160</w:t>
      </w:r>
      <w:r w:rsidRPr="00F0660C">
        <w:rPr>
          <w:rFonts w:ascii="Arial" w:hAnsi="Arial"/>
          <w:iCs/>
          <w:color w:val="000000" w:themeColor="text1"/>
          <w:sz w:val="18"/>
          <w:szCs w:val="18"/>
          <w:lang w:val="en-GB" w:eastAsia="sv-SE"/>
        </w:rPr>
        <w:t xml:space="preserve"> alleles. </w:t>
      </w:r>
    </w:p>
    <w:p w14:paraId="5AA793AB" w14:textId="1C03990E" w:rsidR="00583A25" w:rsidRPr="00F0660C" w:rsidRDefault="00583A25" w:rsidP="00583A25">
      <w:pPr>
        <w:suppressAutoHyphens/>
        <w:rPr>
          <w:rFonts w:ascii="Arial" w:hAnsi="Arial"/>
          <w:iCs/>
          <w:color w:val="000000" w:themeColor="text1"/>
          <w:sz w:val="18"/>
          <w:szCs w:val="18"/>
          <w:lang w:val="en-GB" w:eastAsia="sv-SE"/>
        </w:rPr>
      </w:pPr>
      <w:r w:rsidRPr="00F0660C">
        <w:rPr>
          <w:rFonts w:ascii="Arial" w:hAnsi="Arial"/>
          <w:iCs/>
          <w:color w:val="000000" w:themeColor="text1"/>
          <w:sz w:val="18"/>
          <w:szCs w:val="18"/>
          <w:lang w:val="en-GB" w:eastAsia="sv-SE"/>
        </w:rPr>
        <w:t>Primer mixes 9, 10, 13, 14, 19 and 21 may have a tendency of giving rise to primer oligomer formation.</w:t>
      </w:r>
    </w:p>
    <w:p w14:paraId="69D8E5AE" w14:textId="6F7E9AE4" w:rsidR="00583A25" w:rsidRPr="00F0660C" w:rsidRDefault="00583A25" w:rsidP="00583A25">
      <w:pPr>
        <w:suppressAutoHyphens/>
        <w:rPr>
          <w:rFonts w:ascii="Arial" w:hAnsi="Arial"/>
          <w:iCs/>
          <w:color w:val="000000" w:themeColor="text1"/>
          <w:sz w:val="18"/>
          <w:szCs w:val="18"/>
          <w:lang w:val="en-GB" w:eastAsia="sv-SE"/>
        </w:rPr>
      </w:pPr>
      <w:r w:rsidRPr="00F0660C">
        <w:rPr>
          <w:rFonts w:ascii="Arial" w:hAnsi="Arial"/>
          <w:iCs/>
          <w:color w:val="000000" w:themeColor="text1"/>
          <w:sz w:val="18"/>
          <w:szCs w:val="18"/>
          <w:lang w:val="en-GB" w:eastAsia="sv-SE"/>
        </w:rPr>
        <w:t>Primer mixes 3, 14, 16 and 19 may have tendency of unspecific amplification.</w:t>
      </w:r>
    </w:p>
    <w:p w14:paraId="552C9738" w14:textId="67784C4B" w:rsidR="000014F2" w:rsidRDefault="00583A25" w:rsidP="00583A25">
      <w:pPr>
        <w:suppressAutoHyphens/>
        <w:rPr>
          <w:rFonts w:ascii="Arial" w:hAnsi="Arial"/>
          <w:iCs/>
          <w:color w:val="000000" w:themeColor="text1"/>
          <w:sz w:val="18"/>
          <w:szCs w:val="18"/>
          <w:lang w:val="en-GB" w:eastAsia="sv-SE"/>
        </w:rPr>
      </w:pPr>
      <w:r w:rsidRPr="00F0660C">
        <w:rPr>
          <w:rFonts w:ascii="Arial" w:hAnsi="Arial"/>
          <w:iCs/>
          <w:color w:val="000000" w:themeColor="text1"/>
          <w:sz w:val="18"/>
          <w:szCs w:val="18"/>
          <w:lang w:val="en-GB" w:eastAsia="sv-SE"/>
        </w:rPr>
        <w:t>Primer mixes 19 and 20 may generate a false positive band of about 560 base pairs. This band should be disregarded when</w:t>
      </w:r>
      <w:r w:rsidRPr="00583A25">
        <w:rPr>
          <w:rFonts w:ascii="Arial" w:hAnsi="Arial"/>
          <w:iCs/>
          <w:color w:val="000000" w:themeColor="text1"/>
          <w:sz w:val="18"/>
          <w:szCs w:val="18"/>
          <w:lang w:val="en-GB" w:eastAsia="sv-SE"/>
        </w:rPr>
        <w:t xml:space="preserve"> interpreting HLA-A low resolution </w:t>
      </w:r>
      <w:proofErr w:type="spellStart"/>
      <w:r w:rsidRPr="00583A25">
        <w:rPr>
          <w:rFonts w:ascii="Arial" w:hAnsi="Arial"/>
          <w:iCs/>
          <w:color w:val="000000" w:themeColor="text1"/>
          <w:sz w:val="18"/>
          <w:szCs w:val="18"/>
          <w:lang w:val="en-GB" w:eastAsia="sv-SE"/>
        </w:rPr>
        <w:t>typings</w:t>
      </w:r>
      <w:proofErr w:type="spellEnd"/>
      <w:r w:rsidRPr="00583A25">
        <w:rPr>
          <w:rFonts w:ascii="Arial" w:hAnsi="Arial"/>
          <w:iCs/>
          <w:color w:val="000000" w:themeColor="text1"/>
          <w:sz w:val="18"/>
          <w:szCs w:val="18"/>
          <w:lang w:val="en-GB" w:eastAsia="sv-SE"/>
        </w:rPr>
        <w:t>.</w:t>
      </w:r>
    </w:p>
    <w:p w14:paraId="0D13BFAD" w14:textId="77777777" w:rsidR="005524F8" w:rsidRDefault="005524F8" w:rsidP="00583A25">
      <w:pPr>
        <w:suppressAutoHyphens/>
        <w:rPr>
          <w:rFonts w:ascii="Arial" w:hAnsi="Arial"/>
          <w:b/>
          <w:spacing w:val="-3"/>
        </w:rPr>
      </w:pPr>
    </w:p>
    <w:p w14:paraId="2AB21477" w14:textId="77777777" w:rsidR="003177E1" w:rsidRDefault="004D6E2F" w:rsidP="00B14E3C">
      <w:pPr>
        <w:suppressAutoHyphens/>
        <w:jc w:val="center"/>
        <w:rPr>
          <w:rFonts w:ascii="Arial" w:hAnsi="Arial"/>
          <w:b/>
          <w:spacing w:val="-3"/>
        </w:rPr>
      </w:pPr>
      <w:r w:rsidRPr="004D6E2F">
        <w:rPr>
          <w:rFonts w:ascii="Arial" w:hAnsi="Arial"/>
          <w:b/>
          <w:spacing w:val="-3"/>
        </w:rPr>
        <w:t>HLA-B low resolution primer set</w:t>
      </w:r>
    </w:p>
    <w:p w14:paraId="0CC7D9E6" w14:textId="77777777" w:rsidR="004D6E2F" w:rsidRPr="004D6E2F" w:rsidRDefault="004D6E2F" w:rsidP="00B14E3C">
      <w:pPr>
        <w:suppressAutoHyphens/>
        <w:jc w:val="center"/>
        <w:rPr>
          <w:rFonts w:ascii="Arial" w:hAnsi="Arial"/>
          <w:b/>
          <w:spacing w:val="-3"/>
        </w:rPr>
      </w:pPr>
      <w:r w:rsidRPr="004D6E2F">
        <w:rPr>
          <w:rFonts w:ascii="Arial" w:hAnsi="Arial"/>
          <w:b/>
          <w:spacing w:val="-3"/>
        </w:rPr>
        <w:fldChar w:fldCharType="begin"/>
      </w:r>
      <w:r w:rsidRPr="004D6E2F">
        <w:rPr>
          <w:rFonts w:ascii="Arial" w:hAnsi="Arial"/>
          <w:b/>
          <w:spacing w:val="-3"/>
        </w:rPr>
        <w:instrText xml:space="preserve">PRIVATE </w:instrText>
      </w:r>
      <w:r w:rsidRPr="004D6E2F">
        <w:rPr>
          <w:rFonts w:ascii="Arial" w:hAnsi="Arial"/>
          <w:b/>
          <w:spacing w:val="-3"/>
        </w:rPr>
        <w:fldChar w:fldCharType="end"/>
      </w:r>
    </w:p>
    <w:p w14:paraId="61A32056" w14:textId="00EADA50" w:rsidR="008845AF" w:rsidRPr="008845AF" w:rsidRDefault="008845AF" w:rsidP="008845AF">
      <w:pPr>
        <w:suppressAutoHyphens/>
        <w:rPr>
          <w:rFonts w:ascii="Arial" w:hAnsi="Arial"/>
          <w:iCs/>
          <w:color w:val="000000" w:themeColor="text1"/>
          <w:sz w:val="18"/>
          <w:szCs w:val="18"/>
          <w:lang w:val="en-GB" w:eastAsia="sv-SE"/>
        </w:rPr>
      </w:pPr>
      <w:r w:rsidRPr="008845AF">
        <w:rPr>
          <w:rFonts w:ascii="Arial" w:hAnsi="Arial"/>
          <w:iCs/>
          <w:color w:val="000000" w:themeColor="text1"/>
          <w:sz w:val="18"/>
          <w:szCs w:val="18"/>
          <w:lang w:val="en-GB" w:eastAsia="sv-SE"/>
        </w:rPr>
        <w:t>HLA-specific PCR products shorter than 125 base pairs have a lower intensity and are less sharp than longer PCR products.</w:t>
      </w:r>
    </w:p>
    <w:p w14:paraId="4A1C6B18" w14:textId="4CC5DB0C" w:rsidR="008845AF" w:rsidRPr="008845AF" w:rsidRDefault="008845AF" w:rsidP="008845AF">
      <w:pPr>
        <w:suppressAutoHyphens/>
        <w:rPr>
          <w:rFonts w:ascii="Arial" w:hAnsi="Arial"/>
          <w:iCs/>
          <w:color w:val="000000" w:themeColor="text1"/>
          <w:sz w:val="18"/>
          <w:szCs w:val="18"/>
          <w:lang w:val="en-GB" w:eastAsia="sv-SE"/>
        </w:rPr>
      </w:pPr>
      <w:r w:rsidRPr="008845AF">
        <w:rPr>
          <w:rFonts w:ascii="Arial" w:hAnsi="Arial"/>
          <w:iCs/>
          <w:color w:val="000000" w:themeColor="text1"/>
          <w:sz w:val="18"/>
          <w:szCs w:val="18"/>
          <w:lang w:val="en-GB" w:eastAsia="sv-SE"/>
        </w:rPr>
        <w:t>Primer mix 25 may give rise to a lower yield of HLA-specific PCR product than the other HLA-B low resolution primer mixes in B*40, B*41, B*45, B*</w:t>
      </w:r>
      <w:proofErr w:type="gramStart"/>
      <w:r w:rsidRPr="008845AF">
        <w:rPr>
          <w:rFonts w:ascii="Arial" w:hAnsi="Arial"/>
          <w:iCs/>
          <w:color w:val="000000" w:themeColor="text1"/>
          <w:sz w:val="18"/>
          <w:szCs w:val="18"/>
          <w:lang w:val="en-GB" w:eastAsia="sv-SE"/>
        </w:rPr>
        <w:t>49</w:t>
      </w:r>
      <w:proofErr w:type="gramEnd"/>
      <w:r w:rsidRPr="008845AF">
        <w:rPr>
          <w:rFonts w:ascii="Arial" w:hAnsi="Arial"/>
          <w:iCs/>
          <w:color w:val="000000" w:themeColor="text1"/>
          <w:sz w:val="18"/>
          <w:szCs w:val="18"/>
          <w:lang w:val="en-GB" w:eastAsia="sv-SE"/>
        </w:rPr>
        <w:t xml:space="preserve"> and B*50 alleles.</w:t>
      </w:r>
    </w:p>
    <w:p w14:paraId="3F45481E" w14:textId="5D7126BD" w:rsidR="008845AF" w:rsidRPr="008845AF" w:rsidRDefault="008845AF" w:rsidP="008845AF">
      <w:pPr>
        <w:suppressAutoHyphens/>
        <w:rPr>
          <w:rFonts w:ascii="Arial" w:hAnsi="Arial"/>
          <w:iCs/>
          <w:color w:val="000000" w:themeColor="text1"/>
          <w:sz w:val="18"/>
          <w:szCs w:val="18"/>
          <w:lang w:val="en-GB" w:eastAsia="sv-SE"/>
        </w:rPr>
      </w:pPr>
      <w:r w:rsidRPr="008845AF">
        <w:rPr>
          <w:rFonts w:ascii="Arial" w:hAnsi="Arial"/>
          <w:iCs/>
          <w:color w:val="000000" w:themeColor="text1"/>
          <w:sz w:val="18"/>
          <w:szCs w:val="18"/>
          <w:lang w:val="en-GB" w:eastAsia="sv-SE"/>
        </w:rPr>
        <w:t>Primer mixes 25, 26, 30, 38, 48, 57 and 62 may give rise to a lower yield of HLA-specific PCR product than the other HLA-B low resolution primer mixes.</w:t>
      </w:r>
    </w:p>
    <w:p w14:paraId="5FEC7CEA" w14:textId="58E7FB9F" w:rsidR="008845AF" w:rsidRPr="008845AF" w:rsidRDefault="008845AF" w:rsidP="008845AF">
      <w:pPr>
        <w:suppressAutoHyphens/>
        <w:rPr>
          <w:rFonts w:ascii="Arial" w:hAnsi="Arial"/>
          <w:iCs/>
          <w:color w:val="000000" w:themeColor="text1"/>
          <w:sz w:val="18"/>
          <w:szCs w:val="18"/>
          <w:lang w:val="en-GB" w:eastAsia="sv-SE"/>
        </w:rPr>
      </w:pPr>
      <w:r w:rsidRPr="008845AF">
        <w:rPr>
          <w:rFonts w:ascii="Arial" w:hAnsi="Arial"/>
          <w:iCs/>
          <w:color w:val="000000" w:themeColor="text1"/>
          <w:sz w:val="18"/>
          <w:szCs w:val="18"/>
          <w:lang w:val="en-GB" w:eastAsia="sv-SE"/>
        </w:rPr>
        <w:t>Primer mixes 29, 30, 34, 38, 56 and 63 may have tendencies of unspecific amplifications, most pronounced in primer mix 30.</w:t>
      </w:r>
    </w:p>
    <w:p w14:paraId="0E810AEE" w14:textId="3AF4BB3B" w:rsidR="008845AF" w:rsidRPr="008845AF" w:rsidRDefault="008845AF" w:rsidP="008845AF">
      <w:pPr>
        <w:suppressAutoHyphens/>
        <w:rPr>
          <w:rFonts w:ascii="Arial" w:hAnsi="Arial"/>
          <w:iCs/>
          <w:color w:val="000000" w:themeColor="text1"/>
          <w:sz w:val="18"/>
          <w:szCs w:val="18"/>
          <w:lang w:val="en-GB" w:eastAsia="sv-SE"/>
        </w:rPr>
      </w:pPr>
      <w:r w:rsidRPr="008845AF">
        <w:rPr>
          <w:rFonts w:ascii="Arial" w:hAnsi="Arial"/>
          <w:iCs/>
          <w:color w:val="000000" w:themeColor="text1"/>
          <w:sz w:val="18"/>
          <w:szCs w:val="18"/>
          <w:lang w:val="en-GB" w:eastAsia="sv-SE"/>
        </w:rPr>
        <w:t>Primer mixes 22, 39, 40, 41</w:t>
      </w:r>
      <w:r w:rsidR="00860C56">
        <w:rPr>
          <w:rFonts w:ascii="Arial" w:hAnsi="Arial"/>
          <w:iCs/>
          <w:color w:val="000000" w:themeColor="text1"/>
          <w:sz w:val="18"/>
          <w:szCs w:val="18"/>
          <w:lang w:val="en-GB" w:eastAsia="sv-SE"/>
        </w:rPr>
        <w:t>, 59</w:t>
      </w:r>
      <w:r w:rsidRPr="008845AF">
        <w:rPr>
          <w:rFonts w:ascii="Arial" w:hAnsi="Arial"/>
          <w:iCs/>
          <w:color w:val="000000" w:themeColor="text1"/>
          <w:sz w:val="18"/>
          <w:szCs w:val="18"/>
          <w:lang w:val="en-GB" w:eastAsia="sv-SE"/>
        </w:rPr>
        <w:t xml:space="preserve"> and 62 have a tendency giving rise to primer oligomer formation.</w:t>
      </w:r>
    </w:p>
    <w:p w14:paraId="078D11D9" w14:textId="7761D323" w:rsidR="008845AF" w:rsidRPr="008845AF" w:rsidRDefault="008845AF" w:rsidP="008845AF">
      <w:pPr>
        <w:suppressAutoHyphens/>
        <w:rPr>
          <w:rFonts w:ascii="Arial" w:hAnsi="Arial"/>
          <w:iCs/>
          <w:color w:val="000000" w:themeColor="text1"/>
          <w:sz w:val="18"/>
          <w:szCs w:val="18"/>
          <w:lang w:val="en-GB" w:eastAsia="sv-SE"/>
        </w:rPr>
      </w:pPr>
      <w:r w:rsidRPr="008845AF">
        <w:rPr>
          <w:rFonts w:ascii="Arial" w:hAnsi="Arial"/>
          <w:iCs/>
          <w:color w:val="000000" w:themeColor="text1"/>
          <w:sz w:val="18"/>
          <w:szCs w:val="18"/>
          <w:lang w:val="en-GB" w:eastAsia="sv-SE"/>
        </w:rPr>
        <w:t>The B*15, B*46, B*57, B*58 and C*03 alleles may be faintly amplified by primer mix 30.</w:t>
      </w:r>
    </w:p>
    <w:p w14:paraId="49F26CF3" w14:textId="0912C941" w:rsidR="008845AF" w:rsidRPr="008845AF" w:rsidRDefault="008845AF" w:rsidP="008845AF">
      <w:pPr>
        <w:suppressAutoHyphens/>
        <w:rPr>
          <w:rFonts w:ascii="Arial" w:hAnsi="Arial"/>
          <w:iCs/>
          <w:color w:val="000000" w:themeColor="text1"/>
          <w:sz w:val="18"/>
          <w:szCs w:val="18"/>
          <w:lang w:val="en-GB" w:eastAsia="sv-SE"/>
        </w:rPr>
      </w:pPr>
      <w:r w:rsidRPr="008845AF">
        <w:rPr>
          <w:rFonts w:ascii="Arial" w:hAnsi="Arial"/>
          <w:iCs/>
          <w:color w:val="000000" w:themeColor="text1"/>
          <w:sz w:val="18"/>
          <w:szCs w:val="18"/>
          <w:lang w:val="en-GB" w:eastAsia="sv-SE"/>
        </w:rPr>
        <w:t>Primer mix 57 may give rise to a lower yield of B*54 alleles than the other B low primer mixes.</w:t>
      </w:r>
    </w:p>
    <w:p w14:paraId="744A8C2D" w14:textId="3DC00F68" w:rsidR="008845AF" w:rsidRPr="008845AF" w:rsidRDefault="008845AF" w:rsidP="008845AF">
      <w:pPr>
        <w:suppressAutoHyphens/>
        <w:rPr>
          <w:rFonts w:ascii="Arial" w:hAnsi="Arial"/>
          <w:iCs/>
          <w:color w:val="000000" w:themeColor="text1"/>
          <w:sz w:val="18"/>
          <w:szCs w:val="18"/>
          <w:lang w:val="en-GB" w:eastAsia="sv-SE"/>
        </w:rPr>
      </w:pPr>
      <w:r w:rsidRPr="008845AF">
        <w:rPr>
          <w:rFonts w:ascii="Arial" w:hAnsi="Arial"/>
          <w:iCs/>
          <w:color w:val="000000" w:themeColor="text1"/>
          <w:sz w:val="18"/>
          <w:szCs w:val="18"/>
          <w:lang w:val="en-GB" w:eastAsia="sv-SE"/>
        </w:rPr>
        <w:t>The C*17 alleles might be faintly amplified by primer mix 45.</w:t>
      </w:r>
    </w:p>
    <w:p w14:paraId="23AB4C9F" w14:textId="220E9F40" w:rsidR="000014F2" w:rsidRDefault="008845AF" w:rsidP="008845AF">
      <w:pPr>
        <w:suppressAutoHyphens/>
        <w:rPr>
          <w:rFonts w:ascii="Arial" w:hAnsi="Arial"/>
          <w:b/>
          <w:spacing w:val="-3"/>
        </w:rPr>
      </w:pPr>
      <w:r w:rsidRPr="008845AF">
        <w:rPr>
          <w:rFonts w:ascii="Arial" w:hAnsi="Arial"/>
          <w:iCs/>
          <w:color w:val="000000" w:themeColor="text1"/>
          <w:sz w:val="18"/>
          <w:szCs w:val="18"/>
          <w:lang w:val="en-GB" w:eastAsia="sv-SE"/>
        </w:rPr>
        <w:t>The Bw4-associated HLA-A specificities A23, A24, A2403, A25 and A32 are not amplified by the primer pair in primer mix 63.</w:t>
      </w:r>
    </w:p>
    <w:p w14:paraId="7DA73C8F" w14:textId="77777777" w:rsidR="003177E1" w:rsidRDefault="004D6E2F" w:rsidP="00B14E3C">
      <w:pPr>
        <w:suppressAutoHyphens/>
        <w:jc w:val="center"/>
        <w:rPr>
          <w:rFonts w:ascii="Arial" w:hAnsi="Arial"/>
          <w:b/>
          <w:spacing w:val="-3"/>
        </w:rPr>
      </w:pPr>
      <w:r w:rsidRPr="004D6E2F">
        <w:rPr>
          <w:rFonts w:ascii="Arial" w:hAnsi="Arial"/>
          <w:b/>
          <w:spacing w:val="-3"/>
        </w:rPr>
        <w:t>DR low resolution primer set</w:t>
      </w:r>
    </w:p>
    <w:p w14:paraId="13CB411F" w14:textId="77777777" w:rsidR="004D6E2F" w:rsidRPr="00FF6EB8" w:rsidRDefault="004D6E2F" w:rsidP="00B14E3C">
      <w:pPr>
        <w:suppressAutoHyphens/>
        <w:jc w:val="center"/>
        <w:rPr>
          <w:rFonts w:ascii="Arial" w:hAnsi="Arial"/>
          <w:b/>
          <w:spacing w:val="-3"/>
          <w:sz w:val="18"/>
          <w:szCs w:val="18"/>
        </w:rPr>
      </w:pPr>
      <w:r w:rsidRPr="00FF6EB8">
        <w:rPr>
          <w:rFonts w:ascii="Arial" w:hAnsi="Arial"/>
          <w:b/>
          <w:spacing w:val="-3"/>
          <w:sz w:val="18"/>
          <w:szCs w:val="18"/>
        </w:rPr>
        <w:fldChar w:fldCharType="begin"/>
      </w:r>
      <w:r w:rsidRPr="00FF6EB8">
        <w:rPr>
          <w:rFonts w:ascii="Arial" w:hAnsi="Arial"/>
          <w:b/>
          <w:spacing w:val="-3"/>
          <w:sz w:val="18"/>
          <w:szCs w:val="18"/>
        </w:rPr>
        <w:instrText xml:space="preserve">PRIVATE </w:instrText>
      </w:r>
      <w:r w:rsidRPr="00FF6EB8">
        <w:rPr>
          <w:rFonts w:ascii="Arial" w:hAnsi="Arial"/>
          <w:b/>
          <w:spacing w:val="-3"/>
          <w:sz w:val="18"/>
          <w:szCs w:val="18"/>
        </w:rPr>
        <w:fldChar w:fldCharType="end"/>
      </w:r>
    </w:p>
    <w:p w14:paraId="24E272CF" w14:textId="646A756C" w:rsidR="001852C9" w:rsidRPr="001852C9" w:rsidRDefault="001852C9" w:rsidP="001852C9">
      <w:pPr>
        <w:suppressAutoHyphens/>
        <w:rPr>
          <w:rFonts w:ascii="Arial" w:hAnsi="Arial"/>
          <w:iCs/>
          <w:color w:val="000000" w:themeColor="text1"/>
          <w:sz w:val="18"/>
          <w:szCs w:val="18"/>
          <w:lang w:eastAsia="sv-SE"/>
        </w:rPr>
      </w:pPr>
      <w:r w:rsidRPr="001852C9">
        <w:rPr>
          <w:rFonts w:ascii="Arial" w:hAnsi="Arial"/>
          <w:iCs/>
          <w:color w:val="000000" w:themeColor="text1"/>
          <w:sz w:val="18"/>
          <w:szCs w:val="18"/>
          <w:lang w:eastAsia="sv-SE"/>
        </w:rPr>
        <w:t>HLA-specific PCR fragments shorter than 125 base pairs have a lower intensity and are less sharp than longer PCR bands.</w:t>
      </w:r>
    </w:p>
    <w:p w14:paraId="1E5B3BA1" w14:textId="6327ADE3" w:rsidR="001852C9" w:rsidRPr="001852C9" w:rsidRDefault="001852C9" w:rsidP="001852C9">
      <w:pPr>
        <w:suppressAutoHyphens/>
        <w:rPr>
          <w:rFonts w:ascii="Arial" w:hAnsi="Arial"/>
          <w:iCs/>
          <w:color w:val="000000" w:themeColor="text1"/>
          <w:sz w:val="18"/>
          <w:szCs w:val="18"/>
          <w:lang w:eastAsia="sv-SE"/>
        </w:rPr>
      </w:pPr>
      <w:r w:rsidRPr="001852C9">
        <w:rPr>
          <w:rFonts w:ascii="Arial" w:hAnsi="Arial"/>
          <w:iCs/>
          <w:color w:val="000000" w:themeColor="text1"/>
          <w:sz w:val="18"/>
          <w:szCs w:val="18"/>
          <w:lang w:eastAsia="sv-SE"/>
        </w:rPr>
        <w:t>Primer mixes 65, 72, 76, 79, 80 and 82 to 86 have a tendency giving rise to primer oligomer formation.</w:t>
      </w:r>
    </w:p>
    <w:p w14:paraId="2D0B4D75" w14:textId="0446CEC3" w:rsidR="001852C9" w:rsidRPr="001852C9" w:rsidRDefault="001852C9" w:rsidP="001852C9">
      <w:pPr>
        <w:suppressAutoHyphens/>
        <w:rPr>
          <w:rFonts w:ascii="Arial" w:hAnsi="Arial"/>
          <w:iCs/>
          <w:color w:val="000000" w:themeColor="text1"/>
          <w:sz w:val="18"/>
          <w:szCs w:val="18"/>
          <w:lang w:eastAsia="sv-SE"/>
        </w:rPr>
      </w:pPr>
      <w:r w:rsidRPr="001852C9">
        <w:rPr>
          <w:rFonts w:ascii="Arial" w:hAnsi="Arial"/>
          <w:iCs/>
          <w:color w:val="000000" w:themeColor="text1"/>
          <w:sz w:val="18"/>
          <w:szCs w:val="18"/>
          <w:lang w:eastAsia="sv-SE"/>
        </w:rPr>
        <w:t>Primer mix 67, 68, 72, 73 and 84 may have tendency of unspecific amplification.</w:t>
      </w:r>
    </w:p>
    <w:p w14:paraId="25A73D4C" w14:textId="2B76B488" w:rsidR="001852C9" w:rsidRPr="001852C9" w:rsidRDefault="001852C9" w:rsidP="001852C9">
      <w:pPr>
        <w:suppressAutoHyphens/>
        <w:rPr>
          <w:rFonts w:ascii="Arial" w:hAnsi="Arial"/>
          <w:iCs/>
          <w:color w:val="000000" w:themeColor="text1"/>
          <w:sz w:val="18"/>
          <w:szCs w:val="18"/>
          <w:lang w:eastAsia="sv-SE"/>
        </w:rPr>
      </w:pPr>
      <w:r w:rsidRPr="001852C9">
        <w:rPr>
          <w:rFonts w:ascii="Arial" w:hAnsi="Arial"/>
          <w:iCs/>
          <w:color w:val="000000" w:themeColor="text1"/>
          <w:sz w:val="18"/>
          <w:szCs w:val="18"/>
          <w:lang w:eastAsia="sv-SE"/>
        </w:rPr>
        <w:t xml:space="preserve">Primer mix 83 has a tendency of primer oligomer formation </w:t>
      </w:r>
      <w:proofErr w:type="gramStart"/>
      <w:r w:rsidRPr="001852C9">
        <w:rPr>
          <w:rFonts w:ascii="Arial" w:hAnsi="Arial"/>
          <w:iCs/>
          <w:color w:val="000000" w:themeColor="text1"/>
          <w:sz w:val="18"/>
          <w:szCs w:val="18"/>
          <w:lang w:eastAsia="sv-SE"/>
        </w:rPr>
        <w:t>and also</w:t>
      </w:r>
      <w:proofErr w:type="gramEnd"/>
      <w:r w:rsidRPr="001852C9">
        <w:rPr>
          <w:rFonts w:ascii="Arial" w:hAnsi="Arial"/>
          <w:iCs/>
          <w:color w:val="000000" w:themeColor="text1"/>
          <w:sz w:val="18"/>
          <w:szCs w:val="18"/>
          <w:lang w:eastAsia="sv-SE"/>
        </w:rPr>
        <w:t xml:space="preserve"> has an intense primer cloud due to the high number of primers present in the primer mix.</w:t>
      </w:r>
    </w:p>
    <w:p w14:paraId="415694A4" w14:textId="03F886E6" w:rsidR="00EC446E" w:rsidRDefault="001852C9" w:rsidP="001852C9">
      <w:pPr>
        <w:suppressAutoHyphens/>
        <w:rPr>
          <w:rFonts w:ascii="Arial" w:hAnsi="Arial"/>
          <w:b/>
          <w:spacing w:val="-3"/>
        </w:rPr>
      </w:pPr>
      <w:r w:rsidRPr="001852C9">
        <w:rPr>
          <w:rFonts w:ascii="Arial" w:hAnsi="Arial"/>
          <w:iCs/>
          <w:color w:val="000000" w:themeColor="text1"/>
          <w:sz w:val="18"/>
          <w:szCs w:val="18"/>
          <w:lang w:eastAsia="sv-SE"/>
        </w:rPr>
        <w:t>Due to sharing of sequence motifs in codon 38 and 47, DRB3*01:14 will also be amplified in primer mixes 69, 70 and 81, and DRB3*01:23 and 02:32 in primer mix 69, in addition to primer mix 85.</w:t>
      </w:r>
    </w:p>
    <w:p w14:paraId="29E54A43" w14:textId="77777777" w:rsidR="004D6E2F" w:rsidRPr="00532143" w:rsidRDefault="004D6E2F" w:rsidP="00B14E3C">
      <w:pPr>
        <w:suppressAutoHyphens/>
        <w:jc w:val="center"/>
        <w:rPr>
          <w:rFonts w:ascii="Arial" w:hAnsi="Arial"/>
          <w:b/>
          <w:spacing w:val="-3"/>
        </w:rPr>
      </w:pPr>
      <w:r w:rsidRPr="00532143">
        <w:rPr>
          <w:rFonts w:ascii="Arial" w:hAnsi="Arial"/>
          <w:b/>
          <w:spacing w:val="-3"/>
        </w:rPr>
        <w:lastRenderedPageBreak/>
        <w:t>DQ low resolution primer set</w:t>
      </w:r>
    </w:p>
    <w:p w14:paraId="5C5EA92E" w14:textId="77777777" w:rsidR="004D6E2F" w:rsidRDefault="004D6E2F" w:rsidP="000014F2">
      <w:pPr>
        <w:pStyle w:val="BodyText2"/>
        <w:widowControl/>
        <w:tabs>
          <w:tab w:val="clear" w:pos="0"/>
          <w:tab w:val="clear" w:pos="2016"/>
          <w:tab w:val="clear" w:pos="4032"/>
          <w:tab w:val="clear" w:pos="4608"/>
          <w:tab w:val="clear" w:pos="5040"/>
        </w:tabs>
        <w:jc w:val="left"/>
      </w:pPr>
    </w:p>
    <w:p w14:paraId="77F0E361" w14:textId="7DE8A843" w:rsidR="009C3405" w:rsidRPr="009C3405" w:rsidRDefault="009C3405" w:rsidP="009C3405">
      <w:pPr>
        <w:pStyle w:val="Footer"/>
        <w:ind w:right="141"/>
        <w:rPr>
          <w:rFonts w:ascii="Arial" w:hAnsi="Arial"/>
          <w:iCs/>
          <w:color w:val="000000" w:themeColor="text1"/>
          <w:sz w:val="18"/>
          <w:szCs w:val="18"/>
          <w:lang w:val="en-US" w:eastAsia="sv-SE"/>
        </w:rPr>
      </w:pPr>
      <w:r w:rsidRPr="009C3405">
        <w:rPr>
          <w:rFonts w:ascii="Arial" w:hAnsi="Arial"/>
          <w:iCs/>
          <w:color w:val="000000" w:themeColor="text1"/>
          <w:sz w:val="18"/>
          <w:szCs w:val="18"/>
          <w:lang w:val="en-US" w:eastAsia="sv-SE"/>
        </w:rPr>
        <w:t>HLA-specific PCR products shorter than 125 base pairs have a lower intensity and are less sharp than longer PCR products.</w:t>
      </w:r>
    </w:p>
    <w:p w14:paraId="6F4FEA09" w14:textId="5B9F34AB" w:rsidR="009C3405" w:rsidRPr="009C3405" w:rsidRDefault="009C3405" w:rsidP="009C3405">
      <w:pPr>
        <w:pStyle w:val="Footer"/>
        <w:ind w:right="141"/>
        <w:rPr>
          <w:rFonts w:ascii="Arial" w:hAnsi="Arial"/>
          <w:iCs/>
          <w:color w:val="000000" w:themeColor="text1"/>
          <w:sz w:val="18"/>
          <w:szCs w:val="18"/>
          <w:lang w:val="en-US" w:eastAsia="sv-SE"/>
        </w:rPr>
      </w:pPr>
      <w:r w:rsidRPr="009C3405">
        <w:rPr>
          <w:rFonts w:ascii="Arial" w:hAnsi="Arial"/>
          <w:iCs/>
          <w:color w:val="000000" w:themeColor="text1"/>
          <w:sz w:val="18"/>
          <w:szCs w:val="18"/>
          <w:lang w:val="en-US" w:eastAsia="sv-SE"/>
        </w:rPr>
        <w:t>Primer mix</w:t>
      </w:r>
      <w:r w:rsidR="00860C56">
        <w:rPr>
          <w:rFonts w:ascii="Arial" w:hAnsi="Arial"/>
          <w:iCs/>
          <w:color w:val="000000" w:themeColor="text1"/>
          <w:sz w:val="18"/>
          <w:szCs w:val="18"/>
          <w:lang w:val="en-US" w:eastAsia="sv-SE"/>
        </w:rPr>
        <w:t>es</w:t>
      </w:r>
      <w:r w:rsidRPr="009C3405">
        <w:rPr>
          <w:rFonts w:ascii="Arial" w:hAnsi="Arial"/>
          <w:iCs/>
          <w:color w:val="000000" w:themeColor="text1"/>
          <w:sz w:val="18"/>
          <w:szCs w:val="18"/>
          <w:lang w:val="en-US" w:eastAsia="sv-SE"/>
        </w:rPr>
        <w:t xml:space="preserve"> 89</w:t>
      </w:r>
      <w:r w:rsidR="00860C56">
        <w:rPr>
          <w:rFonts w:ascii="Arial" w:hAnsi="Arial"/>
          <w:iCs/>
          <w:color w:val="000000" w:themeColor="text1"/>
          <w:sz w:val="18"/>
          <w:szCs w:val="18"/>
          <w:lang w:val="en-US" w:eastAsia="sv-SE"/>
        </w:rPr>
        <w:t xml:space="preserve"> and 90</w:t>
      </w:r>
      <w:r w:rsidRPr="009C3405">
        <w:rPr>
          <w:rFonts w:ascii="Arial" w:hAnsi="Arial"/>
          <w:iCs/>
          <w:color w:val="000000" w:themeColor="text1"/>
          <w:sz w:val="18"/>
          <w:szCs w:val="18"/>
          <w:lang w:val="en-US" w:eastAsia="sv-SE"/>
        </w:rPr>
        <w:t xml:space="preserve"> </w:t>
      </w:r>
      <w:proofErr w:type="gramStart"/>
      <w:r w:rsidRPr="009C3405">
        <w:rPr>
          <w:rFonts w:ascii="Arial" w:hAnsi="Arial"/>
          <w:iCs/>
          <w:color w:val="000000" w:themeColor="text1"/>
          <w:sz w:val="18"/>
          <w:szCs w:val="18"/>
          <w:lang w:val="en-US" w:eastAsia="sv-SE"/>
        </w:rPr>
        <w:t>ha</w:t>
      </w:r>
      <w:r w:rsidR="00830D0A">
        <w:rPr>
          <w:rFonts w:ascii="Arial" w:hAnsi="Arial"/>
          <w:iCs/>
          <w:color w:val="000000" w:themeColor="text1"/>
          <w:sz w:val="18"/>
          <w:szCs w:val="18"/>
          <w:lang w:val="en-US" w:eastAsia="sv-SE"/>
        </w:rPr>
        <w:t>ve</w:t>
      </w:r>
      <w:r w:rsidRPr="009C3405">
        <w:rPr>
          <w:rFonts w:ascii="Arial" w:hAnsi="Arial"/>
          <w:iCs/>
          <w:color w:val="000000" w:themeColor="text1"/>
          <w:sz w:val="18"/>
          <w:szCs w:val="18"/>
          <w:lang w:val="en-US" w:eastAsia="sv-SE"/>
        </w:rPr>
        <w:t xml:space="preserve"> a tendency</w:t>
      </w:r>
      <w:r w:rsidR="00067C77">
        <w:rPr>
          <w:rFonts w:ascii="Arial" w:hAnsi="Arial"/>
          <w:iCs/>
          <w:color w:val="000000" w:themeColor="text1"/>
          <w:sz w:val="18"/>
          <w:szCs w:val="18"/>
          <w:lang w:val="en-US" w:eastAsia="sv-SE"/>
        </w:rPr>
        <w:t xml:space="preserve"> to</w:t>
      </w:r>
      <w:proofErr w:type="gramEnd"/>
      <w:r w:rsidRPr="009C3405">
        <w:rPr>
          <w:rFonts w:ascii="Arial" w:hAnsi="Arial"/>
          <w:iCs/>
          <w:color w:val="000000" w:themeColor="text1"/>
          <w:sz w:val="18"/>
          <w:szCs w:val="18"/>
          <w:lang w:val="en-US" w:eastAsia="sv-SE"/>
        </w:rPr>
        <w:t xml:space="preserve"> giv</w:t>
      </w:r>
      <w:r w:rsidR="00067C77">
        <w:rPr>
          <w:rFonts w:ascii="Arial" w:hAnsi="Arial"/>
          <w:iCs/>
          <w:color w:val="000000" w:themeColor="text1"/>
          <w:sz w:val="18"/>
          <w:szCs w:val="18"/>
          <w:lang w:val="en-US" w:eastAsia="sv-SE"/>
        </w:rPr>
        <w:t>e</w:t>
      </w:r>
      <w:r w:rsidRPr="009C3405">
        <w:rPr>
          <w:rFonts w:ascii="Arial" w:hAnsi="Arial"/>
          <w:iCs/>
          <w:color w:val="000000" w:themeColor="text1"/>
          <w:sz w:val="18"/>
          <w:szCs w:val="18"/>
          <w:lang w:val="en-US" w:eastAsia="sv-SE"/>
        </w:rPr>
        <w:t xml:space="preserve"> rise to primer oligomer formation.</w:t>
      </w:r>
    </w:p>
    <w:p w14:paraId="67D24764" w14:textId="522F5897" w:rsidR="009C3405" w:rsidRPr="009C3405" w:rsidRDefault="009C3405" w:rsidP="009C3405">
      <w:pPr>
        <w:pStyle w:val="Footer"/>
        <w:ind w:right="141"/>
        <w:rPr>
          <w:rFonts w:ascii="Arial" w:hAnsi="Arial"/>
          <w:iCs/>
          <w:color w:val="000000" w:themeColor="text1"/>
          <w:sz w:val="18"/>
          <w:szCs w:val="18"/>
          <w:lang w:val="en-US" w:eastAsia="sv-SE"/>
        </w:rPr>
      </w:pPr>
      <w:r w:rsidRPr="009C3405">
        <w:rPr>
          <w:rFonts w:ascii="Arial" w:hAnsi="Arial"/>
          <w:iCs/>
          <w:color w:val="000000" w:themeColor="text1"/>
          <w:sz w:val="18"/>
          <w:szCs w:val="18"/>
          <w:lang w:val="en-US" w:eastAsia="sv-SE"/>
        </w:rPr>
        <w:t>Primer mixes 91 to 95 may give rise to a lower yield of HLA-specific PCR product than the other DQ low resolution primer mixes.</w:t>
      </w:r>
    </w:p>
    <w:p w14:paraId="0909A55E" w14:textId="7D668CFE" w:rsidR="009C3405" w:rsidRPr="009C3405" w:rsidRDefault="009C3405" w:rsidP="009C3405">
      <w:pPr>
        <w:pStyle w:val="Footer"/>
        <w:ind w:right="141"/>
        <w:rPr>
          <w:rFonts w:ascii="Arial" w:hAnsi="Arial"/>
          <w:iCs/>
          <w:color w:val="000000" w:themeColor="text1"/>
          <w:sz w:val="18"/>
          <w:szCs w:val="18"/>
          <w:lang w:val="en-US" w:eastAsia="sv-SE"/>
        </w:rPr>
      </w:pPr>
      <w:r w:rsidRPr="009C3405">
        <w:rPr>
          <w:rFonts w:ascii="Arial" w:hAnsi="Arial"/>
          <w:iCs/>
          <w:color w:val="000000" w:themeColor="text1"/>
          <w:sz w:val="18"/>
          <w:szCs w:val="18"/>
          <w:lang w:val="en-US" w:eastAsia="sv-SE"/>
        </w:rPr>
        <w:t>Primer mixes 93 and 94 may have tendencies of unspecific amplifications.</w:t>
      </w:r>
    </w:p>
    <w:p w14:paraId="3FA146F7" w14:textId="623BDAF1" w:rsidR="00B9732F" w:rsidRDefault="009C3405" w:rsidP="009C3405">
      <w:pPr>
        <w:pStyle w:val="Footer"/>
        <w:tabs>
          <w:tab w:val="clear" w:pos="4153"/>
          <w:tab w:val="clear" w:pos="8306"/>
        </w:tabs>
        <w:ind w:right="141"/>
        <w:rPr>
          <w:rFonts w:ascii="Arial" w:hAnsi="Arial" w:cs="Arial"/>
          <w:b/>
          <w:spacing w:val="-3"/>
          <w:sz w:val="24"/>
          <w:szCs w:val="24"/>
        </w:rPr>
      </w:pPr>
      <w:r w:rsidRPr="009C3405">
        <w:rPr>
          <w:rFonts w:ascii="Arial" w:hAnsi="Arial"/>
          <w:iCs/>
          <w:color w:val="000000" w:themeColor="text1"/>
          <w:sz w:val="18"/>
          <w:szCs w:val="18"/>
          <w:lang w:val="en-US" w:eastAsia="sv-SE"/>
        </w:rPr>
        <w:t xml:space="preserve">Primer mix 96 contains a negative control, which will amplify </w:t>
      </w:r>
      <w:proofErr w:type="gramStart"/>
      <w:r w:rsidRPr="009C3405">
        <w:rPr>
          <w:rFonts w:ascii="Arial" w:hAnsi="Arial"/>
          <w:iCs/>
          <w:color w:val="000000" w:themeColor="text1"/>
          <w:sz w:val="18"/>
          <w:szCs w:val="18"/>
          <w:lang w:val="en-US" w:eastAsia="sv-SE"/>
        </w:rPr>
        <w:t>the majority of</w:t>
      </w:r>
      <w:proofErr w:type="gramEnd"/>
      <w:r w:rsidRPr="009C3405">
        <w:rPr>
          <w:rFonts w:ascii="Arial" w:hAnsi="Arial"/>
          <w:iCs/>
          <w:color w:val="000000" w:themeColor="text1"/>
          <w:sz w:val="18"/>
          <w:szCs w:val="18"/>
          <w:lang w:val="en-US" w:eastAsia="sv-SE"/>
        </w:rPr>
        <w:t xml:space="preserve"> HLA amplicons as well as the amplicons generated by the control primer pairs matching the human growth hormone gene. HLA-specific PCR product sizes range from 75 to 200 base pairs and the PCR product generated by the HGH positive control primer pair is 200 base pairs.</w:t>
      </w:r>
    </w:p>
    <w:p w14:paraId="292C37F1" w14:textId="77777777" w:rsidR="00B9732F" w:rsidRDefault="00B9732F" w:rsidP="0025446B">
      <w:pPr>
        <w:pStyle w:val="Footer"/>
        <w:tabs>
          <w:tab w:val="clear" w:pos="4153"/>
          <w:tab w:val="clear" w:pos="8306"/>
        </w:tabs>
        <w:ind w:right="141"/>
        <w:jc w:val="center"/>
        <w:rPr>
          <w:rFonts w:ascii="Arial" w:hAnsi="Arial" w:cs="Arial"/>
          <w:b/>
          <w:spacing w:val="-3"/>
          <w:sz w:val="24"/>
          <w:szCs w:val="24"/>
        </w:rPr>
      </w:pPr>
    </w:p>
    <w:p w14:paraId="206AD399" w14:textId="77777777" w:rsidR="007B21D2" w:rsidRDefault="007B21D2" w:rsidP="0025446B">
      <w:pPr>
        <w:pStyle w:val="Footer"/>
        <w:tabs>
          <w:tab w:val="clear" w:pos="4153"/>
          <w:tab w:val="clear" w:pos="8306"/>
        </w:tabs>
        <w:ind w:right="141"/>
        <w:jc w:val="center"/>
        <w:rPr>
          <w:rFonts w:ascii="Arial" w:hAnsi="Arial" w:cs="Arial"/>
          <w:b/>
          <w:spacing w:val="-3"/>
          <w:sz w:val="24"/>
          <w:szCs w:val="24"/>
        </w:rPr>
      </w:pPr>
    </w:p>
    <w:p w14:paraId="3D444D27" w14:textId="77777777" w:rsidR="002D5FC8" w:rsidRDefault="002D5FC8" w:rsidP="00A33DCB">
      <w:pPr>
        <w:pStyle w:val="Footer"/>
        <w:tabs>
          <w:tab w:val="clear" w:pos="4153"/>
          <w:tab w:val="clear" w:pos="8306"/>
        </w:tabs>
        <w:ind w:right="141"/>
        <w:jc w:val="center"/>
        <w:rPr>
          <w:rFonts w:ascii="Arial" w:hAnsi="Arial" w:cs="Arial"/>
          <w:b/>
          <w:spacing w:val="-3"/>
          <w:sz w:val="24"/>
          <w:szCs w:val="24"/>
        </w:rPr>
      </w:pPr>
    </w:p>
    <w:p w14:paraId="0050B055" w14:textId="77777777" w:rsidR="002D5FC8" w:rsidRDefault="002D5FC8" w:rsidP="00A33DCB">
      <w:pPr>
        <w:pStyle w:val="Footer"/>
        <w:tabs>
          <w:tab w:val="clear" w:pos="4153"/>
          <w:tab w:val="clear" w:pos="8306"/>
        </w:tabs>
        <w:ind w:right="141"/>
        <w:jc w:val="center"/>
        <w:rPr>
          <w:rFonts w:ascii="Arial" w:hAnsi="Arial" w:cs="Arial"/>
          <w:b/>
          <w:spacing w:val="-3"/>
          <w:sz w:val="24"/>
          <w:szCs w:val="24"/>
        </w:rPr>
      </w:pPr>
    </w:p>
    <w:p w14:paraId="32895438" w14:textId="77777777" w:rsidR="00C87798" w:rsidRDefault="00C87798" w:rsidP="00C87798">
      <w:pPr>
        <w:pStyle w:val="Footer"/>
        <w:tabs>
          <w:tab w:val="clear" w:pos="4153"/>
          <w:tab w:val="clear" w:pos="8306"/>
        </w:tabs>
        <w:ind w:right="141"/>
        <w:rPr>
          <w:rFonts w:ascii="Arial" w:hAnsi="Arial" w:cs="Arial"/>
          <w:b/>
          <w:spacing w:val="-3"/>
          <w:sz w:val="24"/>
          <w:szCs w:val="24"/>
        </w:rPr>
      </w:pPr>
    </w:p>
    <w:p w14:paraId="5970A9AE"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522A6F6C"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41015BB3"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6C27B738"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4AACCD57"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624E4EF5"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7137EA5D"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0926D811"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323BB568"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37AB1738"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39A6A147"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4885E3C7"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538031F8"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7809C76A"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2A3422EC"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2D2C837D"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1FBD1E64"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35439CD9"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7DE50559"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560B2356"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04578BC3"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2D99726F"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72C7E7CF"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7A14E815"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0F185F73"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35126EF5"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1F377EFA"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2F0F0BB9"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6F4175F2"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3D56B887"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42F1F75F"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57ABD9AB" w14:textId="77777777" w:rsidR="00773C2C" w:rsidRDefault="00773C2C" w:rsidP="00C87798">
      <w:pPr>
        <w:pStyle w:val="Footer"/>
        <w:tabs>
          <w:tab w:val="clear" w:pos="4153"/>
          <w:tab w:val="clear" w:pos="8306"/>
        </w:tabs>
        <w:ind w:right="141"/>
        <w:jc w:val="center"/>
        <w:rPr>
          <w:rFonts w:ascii="Arial" w:hAnsi="Arial" w:cs="Arial"/>
          <w:b/>
          <w:spacing w:val="-3"/>
          <w:sz w:val="24"/>
          <w:szCs w:val="24"/>
        </w:rPr>
      </w:pPr>
    </w:p>
    <w:p w14:paraId="49F94867" w14:textId="77777777" w:rsidR="00FD7710" w:rsidRDefault="00FD7710" w:rsidP="00E1229A">
      <w:pPr>
        <w:pStyle w:val="Footer"/>
        <w:tabs>
          <w:tab w:val="clear" w:pos="4153"/>
          <w:tab w:val="clear" w:pos="8306"/>
        </w:tabs>
        <w:ind w:right="141"/>
        <w:rPr>
          <w:rFonts w:ascii="Arial" w:hAnsi="Arial" w:cs="Arial"/>
          <w:b/>
          <w:spacing w:val="-3"/>
          <w:sz w:val="24"/>
          <w:szCs w:val="24"/>
        </w:rPr>
      </w:pPr>
    </w:p>
    <w:p w14:paraId="7B5B68DD" w14:textId="29289F09" w:rsidR="00876B76" w:rsidRDefault="002827BF" w:rsidP="00C87EE3">
      <w:pPr>
        <w:pStyle w:val="Footer"/>
        <w:tabs>
          <w:tab w:val="clear" w:pos="4153"/>
          <w:tab w:val="clear" w:pos="8306"/>
        </w:tabs>
        <w:ind w:right="141"/>
        <w:jc w:val="center"/>
        <w:rPr>
          <w:rFonts w:ascii="Arial" w:hAnsi="Arial" w:cs="Arial"/>
          <w:b/>
          <w:spacing w:val="-3"/>
          <w:sz w:val="24"/>
          <w:szCs w:val="24"/>
        </w:rPr>
      </w:pPr>
      <w:r w:rsidRPr="002827BF">
        <w:rPr>
          <w:noProof/>
        </w:rPr>
        <w:lastRenderedPageBreak/>
        <w:drawing>
          <wp:anchor distT="0" distB="0" distL="114300" distR="114300" simplePos="0" relativeHeight="251900416" behindDoc="0" locked="0" layoutInCell="1" allowOverlap="1" wp14:anchorId="2CF413CF" wp14:editId="57C5E48F">
            <wp:simplePos x="0" y="0"/>
            <wp:positionH relativeFrom="margin">
              <wp:align>right</wp:align>
            </wp:positionH>
            <wp:positionV relativeFrom="paragraph">
              <wp:posOffset>187104</wp:posOffset>
            </wp:positionV>
            <wp:extent cx="6480810" cy="8376920"/>
            <wp:effectExtent l="0" t="0" r="0" b="508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80810" cy="8376920"/>
                    </a:xfrm>
                    <a:prstGeom prst="rect">
                      <a:avLst/>
                    </a:prstGeom>
                    <a:noFill/>
                    <a:ln>
                      <a:noFill/>
                    </a:ln>
                  </pic:spPr>
                </pic:pic>
              </a:graphicData>
            </a:graphic>
          </wp:anchor>
        </w:drawing>
      </w:r>
      <w:r w:rsidR="000B1096" w:rsidRPr="0025446B">
        <w:rPr>
          <w:rFonts w:ascii="Arial" w:hAnsi="Arial" w:cs="Arial"/>
          <w:b/>
          <w:spacing w:val="-3"/>
          <w:sz w:val="24"/>
          <w:szCs w:val="24"/>
        </w:rPr>
        <w:t>HLA-A</w:t>
      </w:r>
      <w:r w:rsidR="003D21F4" w:rsidRPr="0025446B">
        <w:rPr>
          <w:rFonts w:ascii="Arial" w:hAnsi="Arial" w:cs="Arial"/>
          <w:b/>
          <w:spacing w:val="-3"/>
          <w:sz w:val="24"/>
          <w:szCs w:val="24"/>
        </w:rPr>
        <w:t xml:space="preserve"> low resolution</w:t>
      </w:r>
      <w:r w:rsidR="0017681C" w:rsidRPr="0025446B">
        <w:rPr>
          <w:rFonts w:ascii="Arial" w:hAnsi="Arial" w:cs="Arial"/>
          <w:b/>
          <w:spacing w:val="-3"/>
          <w:sz w:val="24"/>
          <w:szCs w:val="24"/>
        </w:rPr>
        <w:t xml:space="preserve"> Interpretation Table</w:t>
      </w:r>
    </w:p>
    <w:p w14:paraId="7CD2D121" w14:textId="00F0F1A7" w:rsidR="002D5FC8" w:rsidRPr="00A33DCB" w:rsidRDefault="00954537" w:rsidP="00A33DCB">
      <w:pPr>
        <w:pStyle w:val="Footer"/>
        <w:tabs>
          <w:tab w:val="clear" w:pos="4153"/>
          <w:tab w:val="clear" w:pos="8306"/>
        </w:tabs>
        <w:ind w:right="141"/>
        <w:jc w:val="center"/>
        <w:rPr>
          <w:rFonts w:ascii="Arial" w:hAnsi="Arial" w:cs="Arial"/>
          <w:b/>
          <w:sz w:val="24"/>
          <w:szCs w:val="24"/>
          <w:vertAlign w:val="superscript"/>
        </w:rPr>
      </w:pPr>
      <w:r w:rsidRPr="00954537">
        <w:rPr>
          <w:noProof/>
        </w:rPr>
        <w:lastRenderedPageBreak/>
        <w:drawing>
          <wp:anchor distT="0" distB="0" distL="114300" distR="114300" simplePos="0" relativeHeight="251894272" behindDoc="0" locked="0" layoutInCell="1" allowOverlap="1" wp14:anchorId="668635A7" wp14:editId="6BC0C5D2">
            <wp:simplePos x="0" y="0"/>
            <wp:positionH relativeFrom="margin">
              <wp:align>left</wp:align>
            </wp:positionH>
            <wp:positionV relativeFrom="paragraph">
              <wp:posOffset>304</wp:posOffset>
            </wp:positionV>
            <wp:extent cx="6417945" cy="8523605"/>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26259" cy="8534841"/>
                    </a:xfrm>
                    <a:prstGeom prst="rect">
                      <a:avLst/>
                    </a:prstGeom>
                    <a:noFill/>
                    <a:ln>
                      <a:noFill/>
                    </a:ln>
                  </pic:spPr>
                </pic:pic>
              </a:graphicData>
            </a:graphic>
            <wp14:sizeRelV relativeFrom="margin">
              <wp14:pctHeight>0</wp14:pctHeight>
            </wp14:sizeRelV>
          </wp:anchor>
        </w:drawing>
      </w:r>
    </w:p>
    <w:p w14:paraId="3EADE017" w14:textId="489DA275" w:rsidR="006D6B6A" w:rsidRDefault="00A22CE5" w:rsidP="00B5188E">
      <w:pPr>
        <w:pStyle w:val="BodyText2"/>
        <w:widowControl/>
        <w:tabs>
          <w:tab w:val="clear" w:pos="0"/>
          <w:tab w:val="clear" w:pos="2016"/>
          <w:tab w:val="clear" w:pos="4032"/>
          <w:tab w:val="clear" w:pos="4608"/>
          <w:tab w:val="clear" w:pos="5040"/>
        </w:tabs>
        <w:rPr>
          <w:b/>
          <w:spacing w:val="-3"/>
          <w:sz w:val="24"/>
          <w:szCs w:val="24"/>
        </w:rPr>
      </w:pPr>
      <w:r w:rsidRPr="00A22CE5">
        <w:rPr>
          <w:noProof/>
        </w:rPr>
        <w:lastRenderedPageBreak/>
        <w:drawing>
          <wp:anchor distT="0" distB="0" distL="114300" distR="114300" simplePos="0" relativeHeight="251901440" behindDoc="0" locked="0" layoutInCell="1" allowOverlap="1" wp14:anchorId="586DA004" wp14:editId="77598079">
            <wp:simplePos x="0" y="0"/>
            <wp:positionH relativeFrom="column">
              <wp:posOffset>304</wp:posOffset>
            </wp:positionH>
            <wp:positionV relativeFrom="paragraph">
              <wp:posOffset>1242</wp:posOffset>
            </wp:positionV>
            <wp:extent cx="6480810" cy="8432800"/>
            <wp:effectExtent l="0" t="0" r="0" b="635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80810" cy="8432800"/>
                    </a:xfrm>
                    <a:prstGeom prst="rect">
                      <a:avLst/>
                    </a:prstGeom>
                    <a:noFill/>
                    <a:ln>
                      <a:noFill/>
                    </a:ln>
                  </pic:spPr>
                </pic:pic>
              </a:graphicData>
            </a:graphic>
          </wp:anchor>
        </w:drawing>
      </w:r>
      <w:r w:rsidR="003C12B2" w:rsidRPr="00876B76">
        <w:br w:type="page"/>
      </w:r>
      <w:r w:rsidR="00AF1DBD" w:rsidRPr="00AF1DBD">
        <w:rPr>
          <w:noProof/>
        </w:rPr>
        <w:lastRenderedPageBreak/>
        <w:drawing>
          <wp:anchor distT="0" distB="0" distL="114300" distR="114300" simplePos="0" relativeHeight="251849216" behindDoc="0" locked="0" layoutInCell="1" allowOverlap="1" wp14:anchorId="423B4B70" wp14:editId="21C69139">
            <wp:simplePos x="0" y="0"/>
            <wp:positionH relativeFrom="margin">
              <wp:posOffset>-1542</wp:posOffset>
            </wp:positionH>
            <wp:positionV relativeFrom="paragraph">
              <wp:posOffset>91</wp:posOffset>
            </wp:positionV>
            <wp:extent cx="6480810" cy="7882890"/>
            <wp:effectExtent l="0" t="0" r="0" b="381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80810" cy="7882890"/>
                    </a:xfrm>
                    <a:prstGeom prst="rect">
                      <a:avLst/>
                    </a:prstGeom>
                    <a:noFill/>
                    <a:ln>
                      <a:noFill/>
                    </a:ln>
                  </pic:spPr>
                </pic:pic>
              </a:graphicData>
            </a:graphic>
          </wp:anchor>
        </w:drawing>
      </w:r>
      <w:r w:rsidR="003C12B2" w:rsidRPr="0017681C">
        <w:rPr>
          <w:b/>
          <w:spacing w:val="-3"/>
          <w:sz w:val="24"/>
          <w:szCs w:val="24"/>
        </w:rPr>
        <w:br w:type="page"/>
      </w:r>
    </w:p>
    <w:p w14:paraId="23F58B9E" w14:textId="1DA59FC1" w:rsidR="00041B11" w:rsidRPr="00B5188E" w:rsidRDefault="0040389D" w:rsidP="00B5188E">
      <w:pPr>
        <w:pStyle w:val="BodyText2"/>
        <w:widowControl/>
        <w:tabs>
          <w:tab w:val="clear" w:pos="0"/>
          <w:tab w:val="clear" w:pos="2016"/>
          <w:tab w:val="clear" w:pos="4032"/>
          <w:tab w:val="clear" w:pos="4608"/>
          <w:tab w:val="clear" w:pos="5040"/>
        </w:tabs>
        <w:rPr>
          <w:b/>
          <w:spacing w:val="-3"/>
          <w:sz w:val="24"/>
          <w:szCs w:val="24"/>
        </w:rPr>
      </w:pPr>
      <w:r w:rsidRPr="0040389D">
        <w:rPr>
          <w:noProof/>
        </w:rPr>
        <w:lastRenderedPageBreak/>
        <w:drawing>
          <wp:anchor distT="0" distB="0" distL="114300" distR="114300" simplePos="0" relativeHeight="251848192" behindDoc="0" locked="0" layoutInCell="1" allowOverlap="1" wp14:anchorId="4ADBFF65" wp14:editId="1B91617C">
            <wp:simplePos x="0" y="0"/>
            <wp:positionH relativeFrom="margin">
              <wp:align>right</wp:align>
            </wp:positionH>
            <wp:positionV relativeFrom="paragraph">
              <wp:posOffset>0</wp:posOffset>
            </wp:positionV>
            <wp:extent cx="6480810" cy="2352675"/>
            <wp:effectExtent l="0" t="0" r="0" b="9525"/>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80810" cy="2352675"/>
                    </a:xfrm>
                    <a:prstGeom prst="rect">
                      <a:avLst/>
                    </a:prstGeom>
                    <a:noFill/>
                    <a:ln>
                      <a:noFill/>
                    </a:ln>
                  </pic:spPr>
                </pic:pic>
              </a:graphicData>
            </a:graphic>
          </wp:anchor>
        </w:drawing>
      </w:r>
      <w:r w:rsidR="00041B11" w:rsidRPr="00041B11">
        <w:rPr>
          <w:b/>
          <w:spacing w:val="-3"/>
          <w:sz w:val="18"/>
          <w:szCs w:val="18"/>
          <w:vertAlign w:val="superscript"/>
        </w:rPr>
        <w:t>1</w:t>
      </w:r>
      <w:r w:rsidR="00041B11" w:rsidRPr="00041B11">
        <w:rPr>
          <w:spacing w:val="-3"/>
          <w:sz w:val="18"/>
          <w:szCs w:val="18"/>
        </w:rPr>
        <w:t>HLA-A, HLA-B, HLA-DRB and HLA-DQB1 alleles list</w:t>
      </w:r>
      <w:r w:rsidR="008154BA">
        <w:rPr>
          <w:spacing w:val="-3"/>
          <w:sz w:val="18"/>
          <w:szCs w:val="18"/>
        </w:rPr>
        <w:t>ed on the IMGT/HLA web page 20</w:t>
      </w:r>
      <w:r w:rsidR="00E1229A">
        <w:rPr>
          <w:spacing w:val="-3"/>
          <w:sz w:val="18"/>
          <w:szCs w:val="18"/>
        </w:rPr>
        <w:t>20</w:t>
      </w:r>
      <w:r w:rsidR="003F417F">
        <w:rPr>
          <w:spacing w:val="-3"/>
          <w:sz w:val="18"/>
          <w:szCs w:val="18"/>
        </w:rPr>
        <w:t>-</w:t>
      </w:r>
      <w:r w:rsidR="00E1229A">
        <w:rPr>
          <w:spacing w:val="-3"/>
          <w:sz w:val="18"/>
          <w:szCs w:val="18"/>
        </w:rPr>
        <w:t>April</w:t>
      </w:r>
      <w:r w:rsidR="003F417F">
        <w:rPr>
          <w:spacing w:val="-3"/>
          <w:sz w:val="18"/>
          <w:szCs w:val="18"/>
        </w:rPr>
        <w:t>-</w:t>
      </w:r>
      <w:r w:rsidR="00E1229A">
        <w:rPr>
          <w:spacing w:val="-3"/>
          <w:sz w:val="18"/>
          <w:szCs w:val="18"/>
        </w:rPr>
        <w:t>20</w:t>
      </w:r>
      <w:r w:rsidR="003F417F">
        <w:rPr>
          <w:spacing w:val="-3"/>
          <w:sz w:val="18"/>
          <w:szCs w:val="18"/>
        </w:rPr>
        <w:t>, release 3.</w:t>
      </w:r>
      <w:r w:rsidR="00E1229A">
        <w:rPr>
          <w:spacing w:val="-3"/>
          <w:sz w:val="18"/>
          <w:szCs w:val="18"/>
        </w:rPr>
        <w:t>40</w:t>
      </w:r>
      <w:r w:rsidR="00041B11" w:rsidRPr="00041B11">
        <w:rPr>
          <w:spacing w:val="-3"/>
          <w:sz w:val="18"/>
          <w:szCs w:val="18"/>
        </w:rPr>
        <w:t xml:space="preserve">.0, </w:t>
      </w:r>
      <w:hyperlink r:id="rId22" w:history="1">
        <w:r w:rsidR="00041B11" w:rsidRPr="00041B11">
          <w:rPr>
            <w:rStyle w:val="Hyperlink"/>
            <w:color w:val="3333FF"/>
            <w:spacing w:val="-3"/>
            <w:sz w:val="18"/>
            <w:szCs w:val="18"/>
          </w:rPr>
          <w:t>www.ebi.ac.uk/imgt/hla</w:t>
        </w:r>
      </w:hyperlink>
      <w:r w:rsidR="00041B11" w:rsidRPr="00041B11">
        <w:rPr>
          <w:color w:val="3333FF"/>
          <w:spacing w:val="-3"/>
          <w:sz w:val="18"/>
          <w:szCs w:val="18"/>
        </w:rPr>
        <w:t>.</w:t>
      </w:r>
    </w:p>
    <w:p w14:paraId="1DF9E8CB" w14:textId="77777777" w:rsidR="000F0158" w:rsidRPr="000F0158" w:rsidRDefault="000F0158" w:rsidP="000F0158">
      <w:pPr>
        <w:pStyle w:val="BodyText2"/>
        <w:widowControl/>
        <w:tabs>
          <w:tab w:val="clear" w:pos="0"/>
          <w:tab w:val="clear" w:pos="2016"/>
          <w:tab w:val="clear" w:pos="4032"/>
          <w:tab w:val="clear" w:pos="4608"/>
          <w:tab w:val="clear" w:pos="5040"/>
        </w:tabs>
        <w:jc w:val="left"/>
        <w:rPr>
          <w:rFonts w:cs="Arial"/>
          <w:spacing w:val="-3"/>
          <w:sz w:val="18"/>
          <w:szCs w:val="18"/>
        </w:rPr>
      </w:pPr>
      <w:r w:rsidRPr="000F0158">
        <w:rPr>
          <w:rFonts w:cs="Arial"/>
          <w:b/>
          <w:spacing w:val="-3"/>
          <w:sz w:val="18"/>
          <w:szCs w:val="18"/>
          <w:vertAlign w:val="superscript"/>
        </w:rPr>
        <w:t>2</w:t>
      </w:r>
      <w:r w:rsidRPr="000F0158">
        <w:rPr>
          <w:rFonts w:cs="Arial"/>
          <w:spacing w:val="-3"/>
          <w:sz w:val="18"/>
          <w:szCs w:val="18"/>
        </w:rPr>
        <w:t xml:space="preserve">Alleles that have been deleted from or renamed </w:t>
      </w:r>
      <w:r w:rsidRPr="000F0158">
        <w:rPr>
          <w:rFonts w:cs="Arial"/>
          <w:sz w:val="18"/>
          <w:szCs w:val="18"/>
        </w:rPr>
        <w:t xml:space="preserve">in the official WHO HLA Nomenclature up to and including the last IMGT/HLA database release can be retrieved from web page </w:t>
      </w:r>
      <w:hyperlink r:id="rId23" w:history="1">
        <w:r w:rsidRPr="000F0158">
          <w:rPr>
            <w:rStyle w:val="Hyperlink"/>
            <w:rFonts w:cs="Arial"/>
            <w:sz w:val="18"/>
            <w:szCs w:val="18"/>
          </w:rPr>
          <w:t>http://hla.alleles.org/alleles/deleted.html</w:t>
        </w:r>
      </w:hyperlink>
      <w:r w:rsidRPr="000F0158">
        <w:rPr>
          <w:rFonts w:cs="Arial"/>
          <w:spacing w:val="-3"/>
          <w:sz w:val="18"/>
          <w:szCs w:val="18"/>
        </w:rPr>
        <w:t>.</w:t>
      </w:r>
    </w:p>
    <w:p w14:paraId="176476A9" w14:textId="77777777" w:rsidR="003A0D61" w:rsidRPr="000F0158" w:rsidRDefault="000F0158" w:rsidP="000F0158">
      <w:pPr>
        <w:tabs>
          <w:tab w:val="left" w:pos="0"/>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05"/>
          <w:tab w:val="center" w:pos="8551"/>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z w:val="18"/>
          <w:szCs w:val="18"/>
        </w:rPr>
      </w:pPr>
      <w:r w:rsidRPr="00202B17">
        <w:rPr>
          <w:rFonts w:ascii="Arial" w:hAnsi="Arial" w:cs="Arial"/>
          <w:b/>
          <w:spacing w:val="-1"/>
          <w:sz w:val="18"/>
          <w:szCs w:val="18"/>
          <w:vertAlign w:val="superscript"/>
        </w:rPr>
        <w:t>3</w:t>
      </w:r>
      <w:r w:rsidR="003A0D61" w:rsidRPr="000F0158">
        <w:rPr>
          <w:rFonts w:ascii="Arial" w:hAnsi="Arial" w:cs="Arial"/>
          <w:spacing w:val="-1"/>
          <w:sz w:val="18"/>
          <w:szCs w:val="18"/>
        </w:rPr>
        <w:t xml:space="preserve">The serological reactivity of all HLA-A alleles is not known. </w:t>
      </w:r>
      <w:r w:rsidR="003A0D61" w:rsidRPr="000F0158">
        <w:rPr>
          <w:rFonts w:ascii="Arial" w:hAnsi="Arial" w:cs="Arial"/>
          <w:sz w:val="18"/>
          <w:szCs w:val="18"/>
        </w:rPr>
        <w:t>The grouping of not serologically defined alleles is taken from Tissue Antigens 73, 95-170, 2009.</w:t>
      </w:r>
    </w:p>
    <w:p w14:paraId="0428ECBE" w14:textId="77777777" w:rsidR="003A0D61" w:rsidRPr="000F0158" w:rsidRDefault="000F0158" w:rsidP="000F0158">
      <w:pPr>
        <w:tabs>
          <w:tab w:val="left" w:pos="0"/>
          <w:tab w:val="center" w:pos="2304"/>
          <w:tab w:val="center" w:pos="3744"/>
          <w:tab w:val="center" w:pos="5184"/>
          <w:tab w:val="center" w:pos="6624"/>
          <w:tab w:val="center" w:pos="8505"/>
          <w:tab w:val="left" w:pos="8784"/>
          <w:tab w:val="left" w:pos="9504"/>
          <w:tab w:val="left" w:pos="10080"/>
        </w:tabs>
        <w:suppressAutoHyphens/>
        <w:jc w:val="both"/>
        <w:rPr>
          <w:rFonts w:ascii="Arial" w:hAnsi="Arial" w:cs="Arial"/>
          <w:sz w:val="18"/>
          <w:szCs w:val="18"/>
        </w:rPr>
      </w:pPr>
      <w:r w:rsidRPr="00202B17">
        <w:rPr>
          <w:rFonts w:ascii="Arial" w:hAnsi="Arial" w:cs="Arial"/>
          <w:b/>
          <w:sz w:val="18"/>
          <w:szCs w:val="18"/>
          <w:vertAlign w:val="superscript"/>
        </w:rPr>
        <w:t>4</w:t>
      </w:r>
      <w:r w:rsidR="003A0D61" w:rsidRPr="000F0158">
        <w:rPr>
          <w:rFonts w:ascii="Arial" w:hAnsi="Arial" w:cs="Arial"/>
          <w:sz w:val="18"/>
          <w:szCs w:val="18"/>
        </w:rPr>
        <w:t xml:space="preserve">The A*36 alleles will give rise to identical amplification patterns as </w:t>
      </w:r>
      <w:proofErr w:type="gramStart"/>
      <w:r w:rsidR="003A0D61" w:rsidRPr="000F0158">
        <w:rPr>
          <w:rFonts w:ascii="Arial" w:hAnsi="Arial" w:cs="Arial"/>
          <w:sz w:val="18"/>
          <w:szCs w:val="18"/>
        </w:rPr>
        <w:t>a number of</w:t>
      </w:r>
      <w:proofErr w:type="gramEnd"/>
      <w:r w:rsidR="003A0D61" w:rsidRPr="000F0158">
        <w:rPr>
          <w:rFonts w:ascii="Arial" w:hAnsi="Arial" w:cs="Arial"/>
          <w:sz w:val="18"/>
          <w:szCs w:val="18"/>
        </w:rPr>
        <w:t xml:space="preserve"> A*01 alleles. These alleles can be separated by the A*01 and A*36 high resolution SSP primer sets.</w:t>
      </w:r>
    </w:p>
    <w:p w14:paraId="232B517C" w14:textId="3355A152" w:rsidR="00B5188E" w:rsidRPr="00B5188E" w:rsidRDefault="00665536" w:rsidP="00B5188E">
      <w:pPr>
        <w:suppressAutoHyphens/>
        <w:ind w:right="-1"/>
        <w:jc w:val="both"/>
        <w:rPr>
          <w:rFonts w:ascii="Arial" w:hAnsi="Arial" w:cs="Arial"/>
          <w:sz w:val="18"/>
          <w:szCs w:val="18"/>
        </w:rPr>
      </w:pPr>
      <w:r>
        <w:rPr>
          <w:rFonts w:ascii="Arial" w:hAnsi="Arial"/>
          <w:b/>
          <w:spacing w:val="-3"/>
          <w:sz w:val="18"/>
          <w:szCs w:val="18"/>
          <w:vertAlign w:val="superscript"/>
        </w:rPr>
        <w:t>5</w:t>
      </w:r>
      <w:r w:rsidR="00B5188E" w:rsidRPr="00B5188E">
        <w:rPr>
          <w:rFonts w:ascii="Arial" w:hAnsi="Arial"/>
          <w:spacing w:val="-3"/>
          <w:sz w:val="18"/>
          <w:szCs w:val="18"/>
        </w:rPr>
        <w:t xml:space="preserve">The </w:t>
      </w:r>
      <w:r w:rsidR="00B5188E" w:rsidRPr="00B5188E">
        <w:rPr>
          <w:rFonts w:ascii="Arial" w:hAnsi="Arial" w:cs="Arial"/>
          <w:sz w:val="18"/>
          <w:szCs w:val="18"/>
        </w:rPr>
        <w:t>HLA-</w:t>
      </w:r>
      <w:r w:rsidR="00B5188E">
        <w:rPr>
          <w:rFonts w:ascii="Arial" w:hAnsi="Arial" w:cs="Arial"/>
          <w:sz w:val="18"/>
          <w:szCs w:val="18"/>
        </w:rPr>
        <w:t>A</w:t>
      </w:r>
      <w:r w:rsidR="00B5188E" w:rsidRPr="00B5188E">
        <w:rPr>
          <w:rFonts w:ascii="Arial" w:hAnsi="Arial" w:cs="Arial"/>
          <w:sz w:val="18"/>
          <w:szCs w:val="18"/>
        </w:rPr>
        <w:t xml:space="preserve"> </w:t>
      </w:r>
      <w:r w:rsidR="00B5188E" w:rsidRPr="00B5188E">
        <w:rPr>
          <w:rFonts w:ascii="Arial" w:hAnsi="Arial"/>
          <w:spacing w:val="-3"/>
          <w:sz w:val="18"/>
          <w:szCs w:val="18"/>
        </w:rPr>
        <w:t xml:space="preserve">alleles will be grouped into their corresponding serological specificities, except </w:t>
      </w:r>
      <w:r w:rsidR="00B5188E" w:rsidRPr="00B5188E">
        <w:rPr>
          <w:rFonts w:ascii="Arial" w:hAnsi="Arial" w:cs="Arial"/>
          <w:sz w:val="18"/>
          <w:szCs w:val="18"/>
        </w:rPr>
        <w:t xml:space="preserve">that following alleles </w:t>
      </w:r>
      <w:r w:rsidR="00B5188E" w:rsidRPr="00B5188E">
        <w:rPr>
          <w:rFonts w:ascii="Arial" w:hAnsi="Arial"/>
          <w:spacing w:val="-1"/>
          <w:sz w:val="18"/>
          <w:szCs w:val="18"/>
        </w:rPr>
        <w:t>give rise to identical amplification patterns</w:t>
      </w:r>
      <w:r w:rsidR="00B5188E" w:rsidRPr="00B5188E">
        <w:rPr>
          <w:rFonts w:ascii="Arial" w:hAnsi="Arial" w:cs="Arial"/>
          <w:sz w:val="18"/>
          <w:szCs w:val="18"/>
        </w:rPr>
        <w:t xml:space="preserve">: </w:t>
      </w:r>
    </w:p>
    <w:tbl>
      <w:tblPr>
        <w:tblStyle w:val="A-SSP"/>
        <w:tblW w:w="8789" w:type="dxa"/>
        <w:tblLook w:val="04A0" w:firstRow="1" w:lastRow="0" w:firstColumn="1" w:lastColumn="0" w:noHBand="0" w:noVBand="1"/>
      </w:tblPr>
      <w:tblGrid>
        <w:gridCol w:w="4395"/>
        <w:gridCol w:w="4394"/>
      </w:tblGrid>
      <w:tr w:rsidR="00C87798" w:rsidRPr="008F59A7" w14:paraId="1FCF0CA2" w14:textId="77777777" w:rsidTr="00A038DF">
        <w:trPr>
          <w:cnfStyle w:val="100000000000" w:firstRow="1" w:lastRow="0" w:firstColumn="0" w:lastColumn="0" w:oddVBand="0" w:evenVBand="0" w:oddHBand="0" w:evenHBand="0" w:firstRowFirstColumn="0" w:firstRowLastColumn="0" w:lastRowFirstColumn="0" w:lastRowLastColumn="0"/>
          <w:trHeight w:val="314"/>
        </w:trPr>
        <w:tc>
          <w:tcPr>
            <w:tcW w:w="4395" w:type="dxa"/>
            <w:tcBorders>
              <w:top w:val="nil"/>
              <w:left w:val="nil"/>
              <w:bottom w:val="nil"/>
              <w:right w:val="single" w:sz="4" w:space="0" w:color="auto"/>
            </w:tcBorders>
          </w:tcPr>
          <w:p w14:paraId="4FE1D13F" w14:textId="77777777" w:rsidR="00C87798" w:rsidRPr="00773C2C" w:rsidRDefault="00C87798" w:rsidP="00C078B1">
            <w:pPr>
              <w:pStyle w:val="BodyText2"/>
              <w:widowControl/>
              <w:tabs>
                <w:tab w:val="clear" w:pos="0"/>
                <w:tab w:val="clear" w:pos="2016"/>
                <w:tab w:val="clear" w:pos="4032"/>
                <w:tab w:val="clear" w:pos="4608"/>
                <w:tab w:val="clear" w:pos="5040"/>
              </w:tabs>
              <w:jc w:val="left"/>
              <w:rPr>
                <w:rFonts w:cs="Arial"/>
                <w:bCs w:val="0"/>
                <w:iCs w:val="0"/>
                <w:spacing w:val="-3"/>
                <w:sz w:val="18"/>
                <w:szCs w:val="18"/>
                <w:lang w:eastAsia="sv-SE"/>
              </w:rPr>
            </w:pPr>
            <w:r w:rsidRPr="00773C2C">
              <w:rPr>
                <w:rFonts w:cs="Arial"/>
                <w:bCs w:val="0"/>
                <w:iCs w:val="0"/>
                <w:spacing w:val="-3"/>
                <w:sz w:val="18"/>
                <w:szCs w:val="18"/>
                <w:lang w:eastAsia="sv-SE"/>
              </w:rPr>
              <w:t>Alleles</w:t>
            </w:r>
          </w:p>
        </w:tc>
        <w:tc>
          <w:tcPr>
            <w:tcW w:w="4394" w:type="dxa"/>
            <w:tcBorders>
              <w:top w:val="nil"/>
              <w:left w:val="single" w:sz="4" w:space="0" w:color="auto"/>
              <w:bottom w:val="nil"/>
              <w:right w:val="nil"/>
            </w:tcBorders>
          </w:tcPr>
          <w:p w14:paraId="25253781" w14:textId="0D042AC0" w:rsidR="00C87798" w:rsidRPr="0068411B" w:rsidRDefault="0068411B" w:rsidP="00C078B1">
            <w:pPr>
              <w:pStyle w:val="BodyText2"/>
              <w:widowControl/>
              <w:tabs>
                <w:tab w:val="clear" w:pos="0"/>
                <w:tab w:val="clear" w:pos="2016"/>
                <w:tab w:val="clear" w:pos="4032"/>
                <w:tab w:val="clear" w:pos="4608"/>
                <w:tab w:val="clear" w:pos="5040"/>
              </w:tabs>
              <w:jc w:val="left"/>
              <w:rPr>
                <w:rFonts w:cs="Arial"/>
                <w:iCs w:val="0"/>
                <w:spacing w:val="-3"/>
                <w:sz w:val="18"/>
                <w:szCs w:val="18"/>
                <w:lang w:eastAsia="sv-SE"/>
              </w:rPr>
            </w:pPr>
            <w:r w:rsidRPr="0068411B">
              <w:rPr>
                <w:rFonts w:cs="Arial"/>
                <w:iCs w:val="0"/>
                <w:spacing w:val="-3"/>
                <w:sz w:val="18"/>
                <w:szCs w:val="18"/>
                <w:lang w:eastAsia="sv-SE"/>
              </w:rPr>
              <w:t>Alleles</w:t>
            </w:r>
          </w:p>
        </w:tc>
      </w:tr>
      <w:tr w:rsidR="0040389D" w:rsidRPr="008F59A7" w14:paraId="1D801D72" w14:textId="77777777" w:rsidTr="006B29D2">
        <w:trPr>
          <w:cnfStyle w:val="000000100000" w:firstRow="0" w:lastRow="0" w:firstColumn="0" w:lastColumn="0" w:oddVBand="0" w:evenVBand="0" w:oddHBand="1" w:evenHBand="0" w:firstRowFirstColumn="0" w:firstRowLastColumn="0" w:lastRowFirstColumn="0" w:lastRowLastColumn="0"/>
          <w:trHeight w:val="227"/>
        </w:trPr>
        <w:tc>
          <w:tcPr>
            <w:tcW w:w="4395" w:type="dxa"/>
            <w:tcBorders>
              <w:top w:val="nil"/>
              <w:left w:val="nil"/>
              <w:bottom w:val="nil"/>
              <w:right w:val="single" w:sz="4" w:space="0" w:color="auto"/>
            </w:tcBorders>
          </w:tcPr>
          <w:p w14:paraId="6524623D" w14:textId="74BA9EAD" w:rsidR="0040389D" w:rsidRDefault="0040389D" w:rsidP="0040389D">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Pr>
                <w:rFonts w:cs="Arial"/>
                <w:spacing w:val="-3"/>
                <w:sz w:val="18"/>
                <w:szCs w:val="18"/>
                <w:lang w:eastAsia="sv-SE"/>
              </w:rPr>
              <w:t>A</w:t>
            </w:r>
            <w:r w:rsidRPr="00BC484B">
              <w:rPr>
                <w:rFonts w:cs="Arial"/>
                <w:spacing w:val="-3"/>
                <w:sz w:val="18"/>
                <w:szCs w:val="18"/>
                <w:lang w:eastAsia="sv-SE"/>
              </w:rPr>
              <w:t xml:space="preserve">*01:26, 01:136, 01:192, </w:t>
            </w:r>
            <w:r>
              <w:rPr>
                <w:rFonts w:cs="Arial"/>
                <w:spacing w:val="-3"/>
                <w:sz w:val="18"/>
                <w:szCs w:val="18"/>
                <w:lang w:eastAsia="sv-SE"/>
              </w:rPr>
              <w:t>A*</w:t>
            </w:r>
            <w:r w:rsidRPr="00BC484B">
              <w:rPr>
                <w:rFonts w:cs="Arial"/>
                <w:spacing w:val="-3"/>
                <w:sz w:val="18"/>
                <w:szCs w:val="18"/>
                <w:lang w:eastAsia="sv-SE"/>
              </w:rPr>
              <w:t>11:94, 11:112, 11:211, 11:226, 11:290, 11:326</w:t>
            </w:r>
          </w:p>
        </w:tc>
        <w:tc>
          <w:tcPr>
            <w:tcW w:w="4394" w:type="dxa"/>
            <w:tcBorders>
              <w:top w:val="nil"/>
              <w:left w:val="single" w:sz="4" w:space="0" w:color="auto"/>
              <w:bottom w:val="nil"/>
              <w:right w:val="nil"/>
            </w:tcBorders>
          </w:tcPr>
          <w:p w14:paraId="3FD9B1A0" w14:textId="475D57C7" w:rsidR="0040389D" w:rsidRPr="008F59A7" w:rsidRDefault="0040389D" w:rsidP="0040389D">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Pr>
                <w:rFonts w:cs="Arial"/>
                <w:spacing w:val="-3"/>
                <w:sz w:val="18"/>
                <w:szCs w:val="18"/>
                <w:lang w:eastAsia="sv-SE"/>
              </w:rPr>
              <w:t>A</w:t>
            </w:r>
            <w:r w:rsidRPr="00BC484B">
              <w:rPr>
                <w:rFonts w:cs="Arial"/>
                <w:spacing w:val="-3"/>
                <w:sz w:val="18"/>
                <w:szCs w:val="18"/>
                <w:lang w:eastAsia="sv-SE"/>
              </w:rPr>
              <w:t xml:space="preserve">*23:14:01-23:14:02, 23:105, </w:t>
            </w:r>
            <w:r>
              <w:rPr>
                <w:rFonts w:cs="Arial"/>
                <w:spacing w:val="-3"/>
                <w:sz w:val="18"/>
                <w:szCs w:val="18"/>
                <w:lang w:eastAsia="sv-SE"/>
              </w:rPr>
              <w:t>A*</w:t>
            </w:r>
            <w:r w:rsidRPr="00BC484B">
              <w:rPr>
                <w:rFonts w:cs="Arial"/>
                <w:spacing w:val="-3"/>
                <w:sz w:val="18"/>
                <w:szCs w:val="18"/>
                <w:lang w:eastAsia="sv-SE"/>
              </w:rPr>
              <w:t>24:24, 24:71, 24:315, 24:392</w:t>
            </w:r>
          </w:p>
        </w:tc>
      </w:tr>
      <w:tr w:rsidR="0040389D" w:rsidRPr="008F59A7" w14:paraId="28011EE5" w14:textId="77777777" w:rsidTr="006B29D2">
        <w:trPr>
          <w:cnfStyle w:val="000000010000" w:firstRow="0" w:lastRow="0" w:firstColumn="0" w:lastColumn="0" w:oddVBand="0" w:evenVBand="0" w:oddHBand="0" w:evenHBand="1" w:firstRowFirstColumn="0" w:firstRowLastColumn="0" w:lastRowFirstColumn="0" w:lastRowLastColumn="0"/>
          <w:trHeight w:val="227"/>
        </w:trPr>
        <w:tc>
          <w:tcPr>
            <w:tcW w:w="4395" w:type="dxa"/>
            <w:tcBorders>
              <w:top w:val="nil"/>
              <w:left w:val="nil"/>
              <w:bottom w:val="nil"/>
              <w:right w:val="single" w:sz="4" w:space="0" w:color="auto"/>
            </w:tcBorders>
          </w:tcPr>
          <w:p w14:paraId="56F65B7B" w14:textId="36665287" w:rsidR="0040389D" w:rsidRDefault="0040389D" w:rsidP="0040389D">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Pr>
                <w:rFonts w:cs="Arial"/>
                <w:spacing w:val="-3"/>
                <w:sz w:val="18"/>
                <w:szCs w:val="18"/>
                <w:lang w:eastAsia="sv-SE"/>
              </w:rPr>
              <w:t>A</w:t>
            </w:r>
            <w:r w:rsidRPr="00BC484B">
              <w:rPr>
                <w:rFonts w:cs="Arial"/>
                <w:spacing w:val="-3"/>
                <w:sz w:val="18"/>
                <w:szCs w:val="18"/>
                <w:lang w:eastAsia="sv-SE"/>
              </w:rPr>
              <w:t xml:space="preserve">*01:28, 01:229, 01:299, </w:t>
            </w:r>
            <w:r>
              <w:rPr>
                <w:rFonts w:cs="Arial"/>
                <w:spacing w:val="-3"/>
                <w:sz w:val="18"/>
                <w:szCs w:val="18"/>
                <w:lang w:eastAsia="sv-SE"/>
              </w:rPr>
              <w:t>A*</w:t>
            </w:r>
            <w:r w:rsidRPr="00BC484B">
              <w:rPr>
                <w:rFonts w:cs="Arial"/>
                <w:spacing w:val="-3"/>
                <w:sz w:val="18"/>
                <w:szCs w:val="18"/>
                <w:lang w:eastAsia="sv-SE"/>
              </w:rPr>
              <w:t>11:282</w:t>
            </w:r>
          </w:p>
        </w:tc>
        <w:tc>
          <w:tcPr>
            <w:tcW w:w="4394" w:type="dxa"/>
            <w:tcBorders>
              <w:top w:val="nil"/>
              <w:left w:val="single" w:sz="4" w:space="0" w:color="auto"/>
              <w:bottom w:val="nil"/>
              <w:right w:val="nil"/>
            </w:tcBorders>
          </w:tcPr>
          <w:p w14:paraId="442058F2" w14:textId="62FD5691" w:rsidR="0040389D" w:rsidRPr="008F59A7" w:rsidRDefault="0040389D" w:rsidP="0040389D">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Pr>
                <w:rFonts w:cs="Arial"/>
                <w:color w:val="000000"/>
                <w:sz w:val="18"/>
                <w:szCs w:val="18"/>
                <w:lang w:val="sv-SE"/>
              </w:rPr>
              <w:t>A</w:t>
            </w:r>
            <w:r w:rsidRPr="00BC484B">
              <w:rPr>
                <w:rFonts w:cs="Arial"/>
                <w:color w:val="000000"/>
                <w:sz w:val="18"/>
                <w:szCs w:val="18"/>
                <w:lang w:val="sv-SE"/>
              </w:rPr>
              <w:t xml:space="preserve">*23:104, </w:t>
            </w:r>
            <w:r>
              <w:rPr>
                <w:rFonts w:cs="Arial"/>
                <w:color w:val="000000"/>
                <w:sz w:val="18"/>
                <w:szCs w:val="18"/>
                <w:lang w:val="sv-SE"/>
              </w:rPr>
              <w:t>A*</w:t>
            </w:r>
            <w:r w:rsidRPr="00BC484B">
              <w:rPr>
                <w:rFonts w:cs="Arial"/>
                <w:color w:val="000000"/>
                <w:sz w:val="18"/>
                <w:szCs w:val="18"/>
                <w:lang w:val="sv-SE"/>
              </w:rPr>
              <w:t>24:02:01:01-24:11N, 24:13:01-24:13:02, 24:17, 24:20:01:01-24:23, 24:25-24:43, 24:45N-24:50, 24:54-24:56, 24:58-24:63, 24:66-24:70, 24:72-24:81, 24:83N-24:91, 24:93, 24:95-24:103, 24:105-24:113, 24:115-24:137, 24:139-24:187, 24:189-24:203, 24:205-24:210, 24:212, 24:214-24:221, 24:223-24:227, 24:229-24:242, 24:244-24:290, 24:292-24:295, 24:297-24:303N, 24:305-24:314, 24:317-24:323N, 24:325-24:391, 24:393-24:411, 24:413-24:457, 24:459-24:470, 24:472-24:480, 24:482-24:493</w:t>
            </w:r>
          </w:p>
        </w:tc>
      </w:tr>
      <w:tr w:rsidR="0040389D" w:rsidRPr="008F59A7" w14:paraId="03A2A91C" w14:textId="77777777" w:rsidTr="006B29D2">
        <w:trPr>
          <w:cnfStyle w:val="000000100000" w:firstRow="0" w:lastRow="0" w:firstColumn="0" w:lastColumn="0" w:oddVBand="0" w:evenVBand="0" w:oddHBand="1" w:evenHBand="0" w:firstRowFirstColumn="0" w:firstRowLastColumn="0" w:lastRowFirstColumn="0" w:lastRowLastColumn="0"/>
          <w:trHeight w:val="227"/>
        </w:trPr>
        <w:tc>
          <w:tcPr>
            <w:tcW w:w="4395" w:type="dxa"/>
            <w:tcBorders>
              <w:top w:val="nil"/>
              <w:left w:val="nil"/>
              <w:bottom w:val="nil"/>
              <w:right w:val="single" w:sz="4" w:space="0" w:color="auto"/>
            </w:tcBorders>
          </w:tcPr>
          <w:p w14:paraId="4E0B0F02" w14:textId="0E78CC4E" w:rsidR="0040389D" w:rsidRPr="008F59A7" w:rsidRDefault="0040389D" w:rsidP="0040389D">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sidRPr="008F59A7">
              <w:rPr>
                <w:rFonts w:cs="Arial"/>
                <w:spacing w:val="-3"/>
                <w:sz w:val="18"/>
                <w:szCs w:val="18"/>
                <w:lang w:eastAsia="sv-SE"/>
              </w:rPr>
              <w:t>A</w:t>
            </w:r>
            <w:r w:rsidRPr="00BC484B">
              <w:rPr>
                <w:rFonts w:cs="Arial"/>
                <w:spacing w:val="-3"/>
                <w:sz w:val="18"/>
                <w:szCs w:val="18"/>
                <w:lang w:eastAsia="sv-SE"/>
              </w:rPr>
              <w:t xml:space="preserve">*01:43, </w:t>
            </w:r>
            <w:r>
              <w:rPr>
                <w:rFonts w:cs="Arial"/>
                <w:spacing w:val="-3"/>
                <w:sz w:val="18"/>
                <w:szCs w:val="18"/>
                <w:lang w:eastAsia="sv-SE"/>
              </w:rPr>
              <w:t>A*</w:t>
            </w:r>
            <w:r w:rsidRPr="00BC484B">
              <w:rPr>
                <w:rFonts w:cs="Arial"/>
                <w:spacing w:val="-3"/>
                <w:sz w:val="18"/>
                <w:szCs w:val="18"/>
                <w:lang w:eastAsia="sv-SE"/>
              </w:rPr>
              <w:t>11:271</w:t>
            </w:r>
          </w:p>
        </w:tc>
        <w:tc>
          <w:tcPr>
            <w:tcW w:w="4394" w:type="dxa"/>
            <w:tcBorders>
              <w:top w:val="nil"/>
              <w:left w:val="single" w:sz="4" w:space="0" w:color="auto"/>
              <w:bottom w:val="nil"/>
              <w:right w:val="nil"/>
            </w:tcBorders>
          </w:tcPr>
          <w:p w14:paraId="194B9513" w14:textId="2BEEDA62" w:rsidR="0040389D" w:rsidRPr="008F59A7" w:rsidRDefault="0040389D" w:rsidP="0040389D">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Pr>
                <w:rFonts w:cs="Arial"/>
                <w:color w:val="000000"/>
                <w:sz w:val="18"/>
                <w:szCs w:val="18"/>
                <w:lang w:val="sv-SE"/>
              </w:rPr>
              <w:t>A</w:t>
            </w:r>
            <w:r w:rsidRPr="00BC484B">
              <w:rPr>
                <w:rFonts w:cs="Arial"/>
                <w:color w:val="000000"/>
                <w:sz w:val="18"/>
                <w:szCs w:val="18"/>
                <w:lang w:val="sv-SE"/>
              </w:rPr>
              <w:t xml:space="preserve">*26:01:63, 26:57, </w:t>
            </w:r>
            <w:r>
              <w:rPr>
                <w:rFonts w:cs="Arial"/>
                <w:color w:val="000000"/>
                <w:sz w:val="18"/>
                <w:szCs w:val="18"/>
                <w:lang w:val="sv-SE"/>
              </w:rPr>
              <w:t>A*</w:t>
            </w:r>
            <w:r w:rsidRPr="00BC484B">
              <w:rPr>
                <w:rFonts w:cs="Arial"/>
                <w:color w:val="000000"/>
                <w:sz w:val="18"/>
                <w:szCs w:val="18"/>
                <w:lang w:val="sv-SE"/>
              </w:rPr>
              <w:t>66:12, 66:15</w:t>
            </w:r>
          </w:p>
        </w:tc>
      </w:tr>
      <w:tr w:rsidR="0040389D" w:rsidRPr="008F59A7" w14:paraId="36C38AF0" w14:textId="77777777" w:rsidTr="006B29D2">
        <w:trPr>
          <w:cnfStyle w:val="000000010000" w:firstRow="0" w:lastRow="0" w:firstColumn="0" w:lastColumn="0" w:oddVBand="0" w:evenVBand="0" w:oddHBand="0" w:evenHBand="1" w:firstRowFirstColumn="0" w:firstRowLastColumn="0" w:lastRowFirstColumn="0" w:lastRowLastColumn="0"/>
          <w:trHeight w:val="227"/>
        </w:trPr>
        <w:tc>
          <w:tcPr>
            <w:tcW w:w="4395" w:type="dxa"/>
            <w:tcBorders>
              <w:top w:val="nil"/>
              <w:left w:val="nil"/>
              <w:bottom w:val="nil"/>
              <w:right w:val="single" w:sz="4" w:space="0" w:color="auto"/>
            </w:tcBorders>
          </w:tcPr>
          <w:p w14:paraId="123E5B49" w14:textId="4B4275D9" w:rsidR="0040389D" w:rsidRPr="00AF1369" w:rsidRDefault="0040389D" w:rsidP="0040389D">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sidRPr="008F59A7">
              <w:rPr>
                <w:rFonts w:cs="Arial"/>
                <w:spacing w:val="-3"/>
                <w:sz w:val="18"/>
                <w:szCs w:val="18"/>
                <w:lang w:eastAsia="sv-SE"/>
              </w:rPr>
              <w:t>A</w:t>
            </w:r>
            <w:r w:rsidRPr="00BC484B">
              <w:rPr>
                <w:rFonts w:cs="Arial"/>
                <w:spacing w:val="-3"/>
                <w:sz w:val="18"/>
                <w:szCs w:val="18"/>
                <w:lang w:eastAsia="sv-SE"/>
              </w:rPr>
              <w:t xml:space="preserve">*03:01:23, 03:01:83, 03:08:01:01-03:08:01:02, 03:36N, 03:57, 03:59, 03:72, 03:89:01-03:89:02, 03:107-03:108, 03:111, 03:142, 03:172-03:173, 03:176, 03:178N, 03:198-03:199, 03:203, 03:205, 03:211, 03:252, 03:267, 03:330N, </w:t>
            </w:r>
            <w:r>
              <w:rPr>
                <w:rFonts w:cs="Arial"/>
                <w:spacing w:val="-3"/>
                <w:sz w:val="18"/>
                <w:szCs w:val="18"/>
                <w:lang w:eastAsia="sv-SE"/>
              </w:rPr>
              <w:t>A*</w:t>
            </w:r>
            <w:r w:rsidRPr="00BC484B">
              <w:rPr>
                <w:rFonts w:cs="Arial"/>
                <w:spacing w:val="-3"/>
                <w:sz w:val="18"/>
                <w:szCs w:val="18"/>
                <w:lang w:eastAsia="sv-SE"/>
              </w:rPr>
              <w:t>24:92, 24:458</w:t>
            </w:r>
          </w:p>
        </w:tc>
        <w:tc>
          <w:tcPr>
            <w:tcW w:w="4394" w:type="dxa"/>
            <w:tcBorders>
              <w:top w:val="nil"/>
              <w:left w:val="single" w:sz="4" w:space="0" w:color="auto"/>
              <w:bottom w:val="nil"/>
              <w:right w:val="nil"/>
            </w:tcBorders>
          </w:tcPr>
          <w:p w14:paraId="7D40B743" w14:textId="053CB60D" w:rsidR="0040389D" w:rsidRPr="008F59A7" w:rsidRDefault="0040389D" w:rsidP="0040389D">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Pr>
                <w:rFonts w:cs="Arial"/>
                <w:color w:val="000000"/>
                <w:sz w:val="18"/>
                <w:szCs w:val="18"/>
                <w:lang w:val="sv-SE"/>
              </w:rPr>
              <w:t>A</w:t>
            </w:r>
            <w:r w:rsidRPr="00BC484B">
              <w:rPr>
                <w:rFonts w:cs="Arial"/>
                <w:color w:val="000000"/>
                <w:sz w:val="18"/>
                <w:szCs w:val="18"/>
                <w:lang w:val="sv-SE"/>
              </w:rPr>
              <w:t xml:space="preserve">*26:92, </w:t>
            </w:r>
            <w:r>
              <w:rPr>
                <w:rFonts w:cs="Arial"/>
                <w:color w:val="000000"/>
                <w:sz w:val="18"/>
                <w:szCs w:val="18"/>
                <w:lang w:val="sv-SE"/>
              </w:rPr>
              <w:t>A*</w:t>
            </w:r>
            <w:r w:rsidRPr="00BC484B">
              <w:rPr>
                <w:rFonts w:cs="Arial"/>
                <w:color w:val="000000"/>
                <w:sz w:val="18"/>
                <w:szCs w:val="18"/>
                <w:lang w:val="sv-SE"/>
              </w:rPr>
              <w:t>66:42</w:t>
            </w:r>
          </w:p>
        </w:tc>
      </w:tr>
      <w:tr w:rsidR="0040389D" w:rsidRPr="008F59A7" w14:paraId="19A167CF" w14:textId="77777777" w:rsidTr="006B29D2">
        <w:trPr>
          <w:cnfStyle w:val="000000100000" w:firstRow="0" w:lastRow="0" w:firstColumn="0" w:lastColumn="0" w:oddVBand="0" w:evenVBand="0" w:oddHBand="1" w:evenHBand="0" w:firstRowFirstColumn="0" w:firstRowLastColumn="0" w:lastRowFirstColumn="0" w:lastRowLastColumn="0"/>
          <w:trHeight w:val="227"/>
        </w:trPr>
        <w:tc>
          <w:tcPr>
            <w:tcW w:w="4395" w:type="dxa"/>
            <w:tcBorders>
              <w:top w:val="nil"/>
              <w:left w:val="nil"/>
              <w:bottom w:val="nil"/>
              <w:right w:val="single" w:sz="4" w:space="0" w:color="auto"/>
            </w:tcBorders>
          </w:tcPr>
          <w:p w14:paraId="06B5EDEF" w14:textId="4A9D123B" w:rsidR="0040389D" w:rsidRDefault="0040389D" w:rsidP="0040389D">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Pr>
                <w:rFonts w:cs="Arial"/>
                <w:spacing w:val="-3"/>
                <w:sz w:val="18"/>
                <w:szCs w:val="18"/>
                <w:lang w:eastAsia="sv-SE"/>
              </w:rPr>
              <w:t>A</w:t>
            </w:r>
            <w:r w:rsidRPr="00BC484B">
              <w:rPr>
                <w:rFonts w:cs="Arial"/>
                <w:spacing w:val="-3"/>
                <w:sz w:val="18"/>
                <w:szCs w:val="18"/>
                <w:lang w:eastAsia="sv-SE"/>
              </w:rPr>
              <w:t xml:space="preserve">*03:187, 03:215, 03:225, 03:249, 03:322, </w:t>
            </w:r>
            <w:r>
              <w:rPr>
                <w:rFonts w:cs="Arial"/>
                <w:spacing w:val="-3"/>
                <w:sz w:val="18"/>
                <w:szCs w:val="18"/>
                <w:lang w:eastAsia="sv-SE"/>
              </w:rPr>
              <w:t>A*</w:t>
            </w:r>
            <w:r w:rsidRPr="00BC484B">
              <w:rPr>
                <w:rFonts w:cs="Arial"/>
                <w:spacing w:val="-3"/>
                <w:sz w:val="18"/>
                <w:szCs w:val="18"/>
                <w:lang w:eastAsia="sv-SE"/>
              </w:rPr>
              <w:t>25:46</w:t>
            </w:r>
          </w:p>
        </w:tc>
        <w:tc>
          <w:tcPr>
            <w:tcW w:w="4394" w:type="dxa"/>
            <w:tcBorders>
              <w:top w:val="nil"/>
              <w:left w:val="single" w:sz="4" w:space="0" w:color="auto"/>
              <w:bottom w:val="nil"/>
              <w:right w:val="nil"/>
            </w:tcBorders>
          </w:tcPr>
          <w:p w14:paraId="0C75AE03" w14:textId="0520B90A" w:rsidR="0040389D" w:rsidRDefault="0040389D" w:rsidP="0040389D">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Pr>
                <w:rFonts w:cs="Arial"/>
                <w:color w:val="000000"/>
                <w:sz w:val="18"/>
                <w:szCs w:val="18"/>
                <w:lang w:val="sv-SE"/>
              </w:rPr>
              <w:t>A</w:t>
            </w:r>
            <w:r w:rsidRPr="00BC484B">
              <w:rPr>
                <w:rFonts w:cs="Arial"/>
                <w:color w:val="000000"/>
                <w:sz w:val="18"/>
                <w:szCs w:val="18"/>
                <w:lang w:val="sv-SE"/>
              </w:rPr>
              <w:t>*30:01:01:01-30:04:03, 30:06-30:07, 30:09-30:20, 30:22-30:54, 30:56-30:88, 30:90-30:124, 30:126-30:139, 30:141-30:149, 30:151-30:162, 30:164-30:169, B*07:260</w:t>
            </w:r>
          </w:p>
        </w:tc>
      </w:tr>
      <w:tr w:rsidR="0040389D" w:rsidRPr="008F59A7" w14:paraId="6CDF50D8" w14:textId="77777777" w:rsidTr="006B29D2">
        <w:trPr>
          <w:cnfStyle w:val="000000010000" w:firstRow="0" w:lastRow="0" w:firstColumn="0" w:lastColumn="0" w:oddVBand="0" w:evenVBand="0" w:oddHBand="0" w:evenHBand="1" w:firstRowFirstColumn="0" w:firstRowLastColumn="0" w:lastRowFirstColumn="0" w:lastRowLastColumn="0"/>
          <w:trHeight w:val="227"/>
        </w:trPr>
        <w:tc>
          <w:tcPr>
            <w:tcW w:w="4395" w:type="dxa"/>
            <w:tcBorders>
              <w:top w:val="nil"/>
              <w:left w:val="nil"/>
              <w:bottom w:val="nil"/>
              <w:right w:val="single" w:sz="4" w:space="0" w:color="auto"/>
            </w:tcBorders>
          </w:tcPr>
          <w:p w14:paraId="601824F2" w14:textId="06D13E0C" w:rsidR="0040389D" w:rsidRPr="008F59A7" w:rsidRDefault="0040389D" w:rsidP="0040389D">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Pr>
                <w:rFonts w:cs="Arial"/>
                <w:spacing w:val="-3"/>
                <w:sz w:val="18"/>
                <w:szCs w:val="18"/>
                <w:lang w:eastAsia="sv-SE"/>
              </w:rPr>
              <w:t>A</w:t>
            </w:r>
            <w:r w:rsidRPr="00BC484B">
              <w:rPr>
                <w:rFonts w:cs="Arial"/>
                <w:spacing w:val="-3"/>
                <w:sz w:val="18"/>
                <w:szCs w:val="18"/>
                <w:lang w:eastAsia="sv-SE"/>
              </w:rPr>
              <w:t xml:space="preserve">*11:11, </w:t>
            </w:r>
            <w:r>
              <w:rPr>
                <w:rFonts w:cs="Arial"/>
                <w:spacing w:val="-3"/>
                <w:sz w:val="18"/>
                <w:szCs w:val="18"/>
                <w:lang w:eastAsia="sv-SE"/>
              </w:rPr>
              <w:t>A*</w:t>
            </w:r>
            <w:r w:rsidRPr="00BC484B">
              <w:rPr>
                <w:rFonts w:cs="Arial"/>
                <w:spacing w:val="-3"/>
                <w:sz w:val="18"/>
                <w:szCs w:val="18"/>
                <w:lang w:eastAsia="sv-SE"/>
              </w:rPr>
              <w:t>34:19</w:t>
            </w:r>
          </w:p>
        </w:tc>
        <w:tc>
          <w:tcPr>
            <w:tcW w:w="4394" w:type="dxa"/>
            <w:tcBorders>
              <w:top w:val="nil"/>
              <w:left w:val="single" w:sz="4" w:space="0" w:color="auto"/>
              <w:bottom w:val="nil"/>
              <w:right w:val="nil"/>
            </w:tcBorders>
          </w:tcPr>
          <w:p w14:paraId="194E5353" w14:textId="53675D78" w:rsidR="0040389D" w:rsidRPr="008F59A7" w:rsidRDefault="0040389D" w:rsidP="0040389D">
            <w:pPr>
              <w:rPr>
                <w:rFonts w:cs="Arial"/>
                <w:color w:val="000000"/>
                <w:sz w:val="18"/>
                <w:szCs w:val="18"/>
                <w:lang w:val="sv-SE"/>
              </w:rPr>
            </w:pPr>
            <w:r>
              <w:rPr>
                <w:rFonts w:cs="Arial"/>
                <w:color w:val="000000"/>
                <w:sz w:val="18"/>
                <w:szCs w:val="18"/>
                <w:lang w:val="sv-SE"/>
              </w:rPr>
              <w:t>A</w:t>
            </w:r>
            <w:r w:rsidRPr="00BC484B">
              <w:rPr>
                <w:rFonts w:cs="Arial"/>
                <w:color w:val="000000"/>
                <w:sz w:val="18"/>
                <w:szCs w:val="18"/>
                <w:lang w:val="sv-SE"/>
              </w:rPr>
              <w:t xml:space="preserve">*31:08, 31:109, </w:t>
            </w:r>
            <w:r>
              <w:rPr>
                <w:rFonts w:cs="Arial"/>
                <w:color w:val="000000"/>
                <w:sz w:val="18"/>
                <w:szCs w:val="18"/>
                <w:lang w:val="sv-SE"/>
              </w:rPr>
              <w:t>A*</w:t>
            </w:r>
            <w:r w:rsidRPr="00BC484B">
              <w:rPr>
                <w:rFonts w:cs="Arial"/>
                <w:color w:val="000000"/>
                <w:sz w:val="18"/>
                <w:szCs w:val="18"/>
                <w:lang w:val="sv-SE"/>
              </w:rPr>
              <w:t>33:53, 33:125, 33:131</w:t>
            </w:r>
          </w:p>
        </w:tc>
      </w:tr>
      <w:tr w:rsidR="0040389D" w:rsidRPr="008F59A7" w14:paraId="69FA5500" w14:textId="77777777" w:rsidTr="006B29D2">
        <w:trPr>
          <w:cnfStyle w:val="000000100000" w:firstRow="0" w:lastRow="0" w:firstColumn="0" w:lastColumn="0" w:oddVBand="0" w:evenVBand="0" w:oddHBand="1" w:evenHBand="0" w:firstRowFirstColumn="0" w:firstRowLastColumn="0" w:lastRowFirstColumn="0" w:lastRowLastColumn="0"/>
          <w:trHeight w:val="227"/>
        </w:trPr>
        <w:tc>
          <w:tcPr>
            <w:tcW w:w="4395" w:type="dxa"/>
            <w:tcBorders>
              <w:top w:val="nil"/>
              <w:left w:val="nil"/>
              <w:bottom w:val="nil"/>
              <w:right w:val="single" w:sz="4" w:space="0" w:color="auto"/>
            </w:tcBorders>
          </w:tcPr>
          <w:p w14:paraId="3741D9A4" w14:textId="24461952" w:rsidR="0040389D" w:rsidRPr="008F59A7" w:rsidRDefault="0040389D" w:rsidP="0040389D">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sidRPr="008F59A7">
              <w:rPr>
                <w:rFonts w:cs="Arial"/>
                <w:spacing w:val="-3"/>
                <w:sz w:val="18"/>
                <w:szCs w:val="18"/>
                <w:lang w:eastAsia="sv-SE"/>
              </w:rPr>
              <w:t>A</w:t>
            </w:r>
            <w:r w:rsidRPr="00BC484B">
              <w:rPr>
                <w:rFonts w:cs="Arial"/>
                <w:spacing w:val="-3"/>
                <w:sz w:val="18"/>
                <w:szCs w:val="18"/>
                <w:lang w:eastAsia="sv-SE"/>
              </w:rPr>
              <w:t xml:space="preserve">*11:116, 11:140, 11:199:01-11:199:02, 11:222, </w:t>
            </w:r>
            <w:r>
              <w:rPr>
                <w:rFonts w:cs="Arial"/>
                <w:spacing w:val="-3"/>
                <w:sz w:val="18"/>
                <w:szCs w:val="18"/>
                <w:lang w:eastAsia="sv-SE"/>
              </w:rPr>
              <w:t>A*</w:t>
            </w:r>
            <w:r w:rsidRPr="00BC484B">
              <w:rPr>
                <w:rFonts w:cs="Arial"/>
                <w:spacing w:val="-3"/>
                <w:sz w:val="18"/>
                <w:szCs w:val="18"/>
                <w:lang w:eastAsia="sv-SE"/>
              </w:rPr>
              <w:t>66:23</w:t>
            </w:r>
          </w:p>
        </w:tc>
        <w:tc>
          <w:tcPr>
            <w:tcW w:w="4394" w:type="dxa"/>
            <w:tcBorders>
              <w:top w:val="nil"/>
              <w:left w:val="single" w:sz="4" w:space="0" w:color="auto"/>
              <w:bottom w:val="nil"/>
              <w:right w:val="nil"/>
            </w:tcBorders>
          </w:tcPr>
          <w:p w14:paraId="74472F9B" w14:textId="3F799E35" w:rsidR="0040389D" w:rsidRDefault="0040389D" w:rsidP="0040389D">
            <w:pPr>
              <w:rPr>
                <w:rFonts w:cs="Arial"/>
                <w:color w:val="000000"/>
                <w:sz w:val="18"/>
                <w:szCs w:val="18"/>
                <w:lang w:val="sv-SE"/>
              </w:rPr>
            </w:pPr>
            <w:r>
              <w:rPr>
                <w:rFonts w:cs="Arial"/>
                <w:color w:val="000000"/>
                <w:sz w:val="18"/>
                <w:szCs w:val="18"/>
                <w:lang w:val="sv-SE"/>
              </w:rPr>
              <w:t>A</w:t>
            </w:r>
            <w:r w:rsidRPr="00BC484B">
              <w:rPr>
                <w:rFonts w:cs="Arial"/>
                <w:color w:val="000000"/>
                <w:sz w:val="18"/>
                <w:szCs w:val="18"/>
                <w:lang w:val="sv-SE"/>
              </w:rPr>
              <w:t xml:space="preserve">*34:01:01:01-34:01:05, 34:05-34:06, 34:11-34:12, 34:14, 34:16-34:18, 34:23, </w:t>
            </w:r>
            <w:r>
              <w:rPr>
                <w:rFonts w:cs="Arial"/>
                <w:color w:val="000000"/>
                <w:sz w:val="18"/>
                <w:szCs w:val="18"/>
                <w:lang w:val="sv-SE"/>
              </w:rPr>
              <w:t>A*</w:t>
            </w:r>
            <w:r w:rsidRPr="00BC484B">
              <w:rPr>
                <w:rFonts w:cs="Arial"/>
                <w:color w:val="000000"/>
                <w:sz w:val="18"/>
                <w:szCs w:val="18"/>
                <w:lang w:val="sv-SE"/>
              </w:rPr>
              <w:t>66:40</w:t>
            </w:r>
          </w:p>
        </w:tc>
      </w:tr>
      <w:tr w:rsidR="0040389D" w:rsidRPr="008F59A7" w14:paraId="4466AD04" w14:textId="77777777" w:rsidTr="006B29D2">
        <w:trPr>
          <w:cnfStyle w:val="000000010000" w:firstRow="0" w:lastRow="0" w:firstColumn="0" w:lastColumn="0" w:oddVBand="0" w:evenVBand="0" w:oddHBand="0" w:evenHBand="1" w:firstRowFirstColumn="0" w:firstRowLastColumn="0" w:lastRowFirstColumn="0" w:lastRowLastColumn="0"/>
          <w:trHeight w:val="227"/>
        </w:trPr>
        <w:tc>
          <w:tcPr>
            <w:tcW w:w="4395" w:type="dxa"/>
            <w:tcBorders>
              <w:top w:val="nil"/>
              <w:left w:val="nil"/>
              <w:bottom w:val="nil"/>
              <w:right w:val="single" w:sz="4" w:space="0" w:color="auto"/>
            </w:tcBorders>
          </w:tcPr>
          <w:p w14:paraId="4775BAFB" w14:textId="304612CA" w:rsidR="0040389D" w:rsidRPr="008F59A7" w:rsidRDefault="0040389D" w:rsidP="0040389D">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Pr>
                <w:rFonts w:cs="Arial"/>
                <w:spacing w:val="-3"/>
                <w:sz w:val="18"/>
                <w:szCs w:val="18"/>
                <w:lang w:eastAsia="sv-SE"/>
              </w:rPr>
              <w:t>A</w:t>
            </w:r>
            <w:r w:rsidRPr="00BC484B">
              <w:rPr>
                <w:rFonts w:cs="Arial"/>
                <w:spacing w:val="-3"/>
                <w:sz w:val="18"/>
                <w:szCs w:val="18"/>
                <w:lang w:eastAsia="sv-SE"/>
              </w:rPr>
              <w:t>*23:01:01:01-23:13, 23:15-23:56, 23:58-23:63, 23:65, 23:67-23:</w:t>
            </w:r>
            <w:r w:rsidRPr="006B29D2">
              <w:rPr>
                <w:rFonts w:cs="Arial"/>
                <w:spacing w:val="-3"/>
                <w:sz w:val="18"/>
                <w:szCs w:val="18"/>
                <w:lang w:eastAsia="sv-SE"/>
              </w:rPr>
              <w:t>68, 23:70-23</w:t>
            </w:r>
            <w:r w:rsidRPr="00BC484B">
              <w:rPr>
                <w:rFonts w:cs="Arial"/>
                <w:spacing w:val="-3"/>
                <w:sz w:val="18"/>
                <w:szCs w:val="18"/>
                <w:lang w:eastAsia="sv-SE"/>
              </w:rPr>
              <w:t>:98, 23:100-23:103N, 23:106N-23:108N, B*18:27</w:t>
            </w:r>
          </w:p>
        </w:tc>
        <w:tc>
          <w:tcPr>
            <w:tcW w:w="4394" w:type="dxa"/>
            <w:tcBorders>
              <w:top w:val="nil"/>
              <w:left w:val="single" w:sz="4" w:space="0" w:color="auto"/>
              <w:bottom w:val="nil"/>
              <w:right w:val="nil"/>
            </w:tcBorders>
          </w:tcPr>
          <w:p w14:paraId="0A92FFA9" w14:textId="01145E92" w:rsidR="0040389D" w:rsidRDefault="0040389D" w:rsidP="0040389D">
            <w:pPr>
              <w:rPr>
                <w:rFonts w:cs="Arial"/>
                <w:color w:val="000000"/>
                <w:sz w:val="18"/>
                <w:szCs w:val="18"/>
                <w:lang w:val="sv-SE"/>
              </w:rPr>
            </w:pPr>
          </w:p>
        </w:tc>
      </w:tr>
    </w:tbl>
    <w:p w14:paraId="458799C6" w14:textId="2894D104" w:rsidR="002472D2" w:rsidRDefault="00E611CA" w:rsidP="007F114A">
      <w:pPr>
        <w:pStyle w:val="PIFotnot"/>
        <w:rPr>
          <w:rStyle w:val="CaptionChar"/>
          <w:b w:val="0"/>
          <w:vertAlign w:val="baseline"/>
        </w:rPr>
      </w:pPr>
      <w:r w:rsidRPr="006D3C35">
        <w:t>6</w:t>
      </w:r>
      <w:r w:rsidRPr="006D3C35">
        <w:rPr>
          <w:rStyle w:val="CaptionChar"/>
          <w:b w:val="0"/>
          <w:vertAlign w:val="baseline"/>
        </w:rPr>
        <w:t>The</w:t>
      </w:r>
      <w:r w:rsidRPr="00F133A9">
        <w:rPr>
          <w:rStyle w:val="CaptionChar"/>
          <w:b w:val="0"/>
          <w:bCs/>
          <w:vertAlign w:val="baseline"/>
        </w:rPr>
        <w:t xml:space="preserve"> </w:t>
      </w:r>
      <w:r w:rsidR="006D3C35" w:rsidRPr="00F133A9">
        <w:rPr>
          <w:b w:val="0"/>
          <w:bCs/>
          <w:vertAlign w:val="baseline"/>
        </w:rPr>
        <w:t>A*23:66, 23:99, A*24:14:01:01-24:15, 24:51-24:53, 24:57, 24:64, 24:94, 24:114, 24:138, 24:188, 24:222N, 24:228, 24:291, 24:296, 24:304, 24:316, 24:324, 24:412 and 24:48</w:t>
      </w:r>
      <w:r w:rsidR="00F133A9">
        <w:rPr>
          <w:b w:val="0"/>
          <w:bCs/>
          <w:vertAlign w:val="baseline"/>
        </w:rPr>
        <w:t>1</w:t>
      </w:r>
      <w:r w:rsidR="00C87798" w:rsidRPr="006D3C35">
        <w:rPr>
          <w:rStyle w:val="CaptionChar"/>
          <w:b w:val="0"/>
          <w:vertAlign w:val="baseline"/>
        </w:rPr>
        <w:t xml:space="preserve"> </w:t>
      </w:r>
      <w:r w:rsidRPr="006D3C35">
        <w:rPr>
          <w:rStyle w:val="CaptionChar"/>
          <w:b w:val="0"/>
          <w:vertAlign w:val="baseline"/>
        </w:rPr>
        <w:t>alleles will not be amplified by this lot of A-B-DR-DQ. These alleles can e.g. be amplified by the HLA-A low resolution kit and/or the A-B-DR</w:t>
      </w:r>
      <w:r w:rsidR="006D3C35">
        <w:rPr>
          <w:rStyle w:val="CaptionChar"/>
          <w:b w:val="0"/>
          <w:vertAlign w:val="baseline"/>
        </w:rPr>
        <w:t xml:space="preserve"> low</w:t>
      </w:r>
      <w:r w:rsidRPr="006D3C35">
        <w:rPr>
          <w:rStyle w:val="CaptionChar"/>
          <w:b w:val="0"/>
          <w:vertAlign w:val="baseline"/>
        </w:rPr>
        <w:t xml:space="preserve"> resolution kit.</w:t>
      </w:r>
    </w:p>
    <w:p w14:paraId="702343BE" w14:textId="77777777" w:rsidR="007F114A" w:rsidRPr="007F114A" w:rsidRDefault="007F114A" w:rsidP="007F114A">
      <w:pPr>
        <w:pStyle w:val="PIFotnot"/>
        <w:rPr>
          <w:b w:val="0"/>
          <w:i/>
          <w:iCs w:val="0"/>
          <w:vertAlign w:val="baseline"/>
          <w:lang w:val="en-GB"/>
        </w:rPr>
      </w:pPr>
    </w:p>
    <w:p w14:paraId="23085D73" w14:textId="5F4DC4E6" w:rsidR="0068411B" w:rsidRPr="002472D2" w:rsidRDefault="0068411B" w:rsidP="003A0D61">
      <w:pPr>
        <w:rPr>
          <w:rFonts w:ascii="Arial" w:hAnsi="Arial" w:cs="Arial"/>
          <w:sz w:val="18"/>
          <w:szCs w:val="18"/>
          <w:u w:val="single"/>
          <w:lang w:val="en-GB"/>
        </w:rPr>
      </w:pPr>
      <w:r w:rsidRPr="002472D2">
        <w:rPr>
          <w:rFonts w:ascii="Arial" w:hAnsi="Arial" w:cs="Arial"/>
          <w:sz w:val="18"/>
          <w:szCs w:val="18"/>
          <w:u w:val="single"/>
          <w:lang w:val="en-GB"/>
        </w:rPr>
        <w:t>Abbreviations</w:t>
      </w:r>
    </w:p>
    <w:p w14:paraId="5D7355AB" w14:textId="0783A96B" w:rsidR="00A7048B" w:rsidRPr="0053180B" w:rsidRDefault="0068411B" w:rsidP="0053180B">
      <w:pPr>
        <w:tabs>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710"/>
        <w:jc w:val="both"/>
        <w:rPr>
          <w:rFonts w:ascii="Arial" w:hAnsi="Arial" w:cs="Arial"/>
          <w:spacing w:val="-1"/>
          <w:sz w:val="18"/>
          <w:szCs w:val="18"/>
        </w:rPr>
        <w:sectPr w:rsidR="00A7048B" w:rsidRPr="0053180B" w:rsidSect="004D1515">
          <w:type w:val="continuous"/>
          <w:pgSz w:w="11907" w:h="16840" w:code="9"/>
          <w:pgMar w:top="1701" w:right="850" w:bottom="1560" w:left="851" w:header="584" w:footer="720" w:gutter="0"/>
          <w:cols w:space="720"/>
          <w:docGrid w:linePitch="360"/>
        </w:sectPr>
      </w:pPr>
      <w:r>
        <w:rPr>
          <w:rFonts w:ascii="Arial" w:hAnsi="Arial" w:cs="Arial"/>
          <w:spacing w:val="-1"/>
          <w:sz w:val="18"/>
          <w:szCs w:val="18"/>
        </w:rPr>
        <w:t>w:</w:t>
      </w:r>
      <w:r w:rsidR="0053180B">
        <w:rPr>
          <w:rFonts w:ascii="Arial" w:hAnsi="Arial" w:cs="Arial"/>
          <w:spacing w:val="-1"/>
          <w:sz w:val="18"/>
          <w:szCs w:val="18"/>
        </w:rPr>
        <w:t xml:space="preserve"> might be weakly amplified</w:t>
      </w:r>
    </w:p>
    <w:p w14:paraId="2344696E" w14:textId="4CD40556" w:rsidR="003A0D61" w:rsidRDefault="00B20D7A" w:rsidP="004E13E6">
      <w:pPr>
        <w:pStyle w:val="BodyText2"/>
        <w:widowControl/>
        <w:tabs>
          <w:tab w:val="clear" w:pos="0"/>
          <w:tab w:val="clear" w:pos="2016"/>
          <w:tab w:val="clear" w:pos="4032"/>
          <w:tab w:val="clear" w:pos="4608"/>
          <w:tab w:val="clear" w:pos="5040"/>
        </w:tabs>
        <w:jc w:val="center"/>
        <w:rPr>
          <w:b/>
          <w:spacing w:val="-3"/>
          <w:sz w:val="24"/>
          <w:szCs w:val="24"/>
        </w:rPr>
      </w:pPr>
      <w:r w:rsidRPr="00B20D7A">
        <w:rPr>
          <w:noProof/>
        </w:rPr>
        <w:lastRenderedPageBreak/>
        <w:drawing>
          <wp:anchor distT="0" distB="0" distL="114300" distR="114300" simplePos="0" relativeHeight="251895296" behindDoc="0" locked="0" layoutInCell="1" allowOverlap="1" wp14:anchorId="20E57063" wp14:editId="1BA4C860">
            <wp:simplePos x="0" y="0"/>
            <wp:positionH relativeFrom="margin">
              <wp:posOffset>-1270</wp:posOffset>
            </wp:positionH>
            <wp:positionV relativeFrom="paragraph">
              <wp:posOffset>182163</wp:posOffset>
            </wp:positionV>
            <wp:extent cx="8533130" cy="5525770"/>
            <wp:effectExtent l="0" t="0" r="127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33130" cy="5525770"/>
                    </a:xfrm>
                    <a:prstGeom prst="rect">
                      <a:avLst/>
                    </a:prstGeom>
                    <a:noFill/>
                    <a:ln>
                      <a:noFill/>
                    </a:ln>
                  </pic:spPr>
                </pic:pic>
              </a:graphicData>
            </a:graphic>
            <wp14:sizeRelV relativeFrom="margin">
              <wp14:pctHeight>0</wp14:pctHeight>
            </wp14:sizeRelV>
          </wp:anchor>
        </w:drawing>
      </w:r>
      <w:r w:rsidR="000F0158">
        <w:rPr>
          <w:b/>
          <w:spacing w:val="-3"/>
          <w:sz w:val="24"/>
          <w:szCs w:val="24"/>
        </w:rPr>
        <w:t>HLA-B</w:t>
      </w:r>
      <w:r w:rsidR="000F0158" w:rsidRPr="0017681C">
        <w:rPr>
          <w:b/>
          <w:spacing w:val="-3"/>
          <w:sz w:val="24"/>
          <w:szCs w:val="24"/>
        </w:rPr>
        <w:t xml:space="preserve"> low resolution Interpretation Table</w:t>
      </w:r>
    </w:p>
    <w:p w14:paraId="5781E998" w14:textId="4D771D3F" w:rsidR="0021107C" w:rsidRPr="00581B11" w:rsidRDefault="00E460AC" w:rsidP="00605EE9">
      <w:pPr>
        <w:pStyle w:val="BodyText2"/>
        <w:widowControl/>
        <w:tabs>
          <w:tab w:val="clear" w:pos="0"/>
          <w:tab w:val="clear" w:pos="2016"/>
          <w:tab w:val="clear" w:pos="4032"/>
          <w:tab w:val="clear" w:pos="4608"/>
          <w:tab w:val="clear" w:pos="5040"/>
        </w:tabs>
      </w:pPr>
      <w:r w:rsidRPr="00E460AC">
        <w:rPr>
          <w:noProof/>
        </w:rPr>
        <w:lastRenderedPageBreak/>
        <w:drawing>
          <wp:anchor distT="0" distB="0" distL="114300" distR="114300" simplePos="0" relativeHeight="251880960" behindDoc="0" locked="0" layoutInCell="1" allowOverlap="1" wp14:anchorId="6B9AE9D2" wp14:editId="63737B2D">
            <wp:simplePos x="0" y="0"/>
            <wp:positionH relativeFrom="margin">
              <wp:align>right</wp:align>
            </wp:positionH>
            <wp:positionV relativeFrom="paragraph">
              <wp:posOffset>0</wp:posOffset>
            </wp:positionV>
            <wp:extent cx="8533130" cy="5715000"/>
            <wp:effectExtent l="0" t="0" r="1270" b="0"/>
            <wp:wrapSquare wrapText="bothSides"/>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33130" cy="5715000"/>
                    </a:xfrm>
                    <a:prstGeom prst="rect">
                      <a:avLst/>
                    </a:prstGeom>
                    <a:noFill/>
                    <a:ln>
                      <a:noFill/>
                    </a:ln>
                  </pic:spPr>
                </pic:pic>
              </a:graphicData>
            </a:graphic>
          </wp:anchor>
        </w:drawing>
      </w:r>
    </w:p>
    <w:p w14:paraId="2DEB4C34" w14:textId="68997AAD" w:rsidR="003A0D61" w:rsidRPr="003A0D61" w:rsidRDefault="00E460AC" w:rsidP="003A0D61">
      <w:r w:rsidRPr="00E460AC">
        <w:rPr>
          <w:noProof/>
        </w:rPr>
        <w:lastRenderedPageBreak/>
        <w:drawing>
          <wp:anchor distT="0" distB="0" distL="114300" distR="114300" simplePos="0" relativeHeight="251881984" behindDoc="0" locked="0" layoutInCell="1" allowOverlap="1" wp14:anchorId="17F8E01B" wp14:editId="4DC24BB5">
            <wp:simplePos x="0" y="0"/>
            <wp:positionH relativeFrom="margin">
              <wp:posOffset>-1270</wp:posOffset>
            </wp:positionH>
            <wp:positionV relativeFrom="paragraph">
              <wp:posOffset>278765</wp:posOffset>
            </wp:positionV>
            <wp:extent cx="8533130" cy="5377815"/>
            <wp:effectExtent l="0" t="0" r="1270" b="0"/>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533130" cy="5377815"/>
                    </a:xfrm>
                    <a:prstGeom prst="rect">
                      <a:avLst/>
                    </a:prstGeom>
                    <a:noFill/>
                    <a:ln>
                      <a:noFill/>
                    </a:ln>
                  </pic:spPr>
                </pic:pic>
              </a:graphicData>
            </a:graphic>
          </wp:anchor>
        </w:drawing>
      </w:r>
    </w:p>
    <w:p w14:paraId="36D73484" w14:textId="2CD115E5" w:rsidR="0021256A" w:rsidRDefault="0021256A" w:rsidP="00525889"/>
    <w:p w14:paraId="79068CAF" w14:textId="6C41B660" w:rsidR="0021256A" w:rsidRDefault="00E460AC" w:rsidP="00525889">
      <w:r w:rsidRPr="00E460AC">
        <w:rPr>
          <w:noProof/>
        </w:rPr>
        <w:drawing>
          <wp:anchor distT="0" distB="0" distL="114300" distR="114300" simplePos="0" relativeHeight="251883008" behindDoc="0" locked="0" layoutInCell="1" allowOverlap="1" wp14:anchorId="4769E64F" wp14:editId="502493A2">
            <wp:simplePos x="0" y="0"/>
            <wp:positionH relativeFrom="margin">
              <wp:align>right</wp:align>
            </wp:positionH>
            <wp:positionV relativeFrom="paragraph">
              <wp:posOffset>260350</wp:posOffset>
            </wp:positionV>
            <wp:extent cx="8533130" cy="5062855"/>
            <wp:effectExtent l="0" t="0" r="1270" b="4445"/>
            <wp:wrapSquare wrapText="bothSides"/>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533130" cy="5062855"/>
                    </a:xfrm>
                    <a:prstGeom prst="rect">
                      <a:avLst/>
                    </a:prstGeom>
                    <a:noFill/>
                    <a:ln>
                      <a:noFill/>
                    </a:ln>
                  </pic:spPr>
                </pic:pic>
              </a:graphicData>
            </a:graphic>
          </wp:anchor>
        </w:drawing>
      </w:r>
      <w:r w:rsidR="005A7430" w:rsidRPr="0021256A">
        <w:br w:type="page"/>
      </w:r>
    </w:p>
    <w:p w14:paraId="0B500286" w14:textId="37C3E474" w:rsidR="0021256A" w:rsidRDefault="00E460AC" w:rsidP="00525889">
      <w:r w:rsidRPr="00E460AC">
        <w:rPr>
          <w:noProof/>
        </w:rPr>
        <w:lastRenderedPageBreak/>
        <w:drawing>
          <wp:anchor distT="0" distB="0" distL="114300" distR="114300" simplePos="0" relativeHeight="251884032" behindDoc="0" locked="0" layoutInCell="1" allowOverlap="1" wp14:anchorId="26C5761F" wp14:editId="3870707F">
            <wp:simplePos x="0" y="0"/>
            <wp:positionH relativeFrom="margin">
              <wp:align>right</wp:align>
            </wp:positionH>
            <wp:positionV relativeFrom="paragraph">
              <wp:posOffset>0</wp:posOffset>
            </wp:positionV>
            <wp:extent cx="8533130" cy="5695950"/>
            <wp:effectExtent l="0" t="0" r="1270" b="0"/>
            <wp:wrapSquare wrapText="bothSides"/>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33130" cy="5695950"/>
                    </a:xfrm>
                    <a:prstGeom prst="rect">
                      <a:avLst/>
                    </a:prstGeom>
                    <a:noFill/>
                    <a:ln>
                      <a:noFill/>
                    </a:ln>
                  </pic:spPr>
                </pic:pic>
              </a:graphicData>
            </a:graphic>
            <wp14:sizeRelV relativeFrom="margin">
              <wp14:pctHeight>0</wp14:pctHeight>
            </wp14:sizeRelV>
          </wp:anchor>
        </w:drawing>
      </w:r>
    </w:p>
    <w:p w14:paraId="177D865B" w14:textId="519BD507" w:rsidR="0021256A" w:rsidRDefault="00E460AC" w:rsidP="00525889">
      <w:r w:rsidRPr="00E460AC">
        <w:rPr>
          <w:noProof/>
        </w:rPr>
        <w:lastRenderedPageBreak/>
        <w:drawing>
          <wp:anchor distT="0" distB="0" distL="114300" distR="114300" simplePos="0" relativeHeight="251885056" behindDoc="0" locked="0" layoutInCell="1" allowOverlap="1" wp14:anchorId="33E249D4" wp14:editId="2DFD4390">
            <wp:simplePos x="0" y="0"/>
            <wp:positionH relativeFrom="margin">
              <wp:align>right</wp:align>
            </wp:positionH>
            <wp:positionV relativeFrom="paragraph">
              <wp:posOffset>234950</wp:posOffset>
            </wp:positionV>
            <wp:extent cx="8533130" cy="5465445"/>
            <wp:effectExtent l="0" t="0" r="1270" b="1905"/>
            <wp:wrapSquare wrapText="bothSides"/>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533130" cy="5465445"/>
                    </a:xfrm>
                    <a:prstGeom prst="rect">
                      <a:avLst/>
                    </a:prstGeom>
                    <a:noFill/>
                    <a:ln>
                      <a:noFill/>
                    </a:ln>
                  </pic:spPr>
                </pic:pic>
              </a:graphicData>
            </a:graphic>
          </wp:anchor>
        </w:drawing>
      </w:r>
    </w:p>
    <w:p w14:paraId="459802F6" w14:textId="470FD157" w:rsidR="005644EB" w:rsidRDefault="00E460AC" w:rsidP="00525889">
      <w:r w:rsidRPr="00E460AC">
        <w:rPr>
          <w:noProof/>
        </w:rPr>
        <w:lastRenderedPageBreak/>
        <w:drawing>
          <wp:anchor distT="0" distB="0" distL="114300" distR="114300" simplePos="0" relativeHeight="251886080" behindDoc="0" locked="0" layoutInCell="1" allowOverlap="1" wp14:anchorId="1015FECE" wp14:editId="23DC2CFE">
            <wp:simplePos x="0" y="0"/>
            <wp:positionH relativeFrom="column">
              <wp:posOffset>-635</wp:posOffset>
            </wp:positionH>
            <wp:positionV relativeFrom="paragraph">
              <wp:posOffset>0</wp:posOffset>
            </wp:positionV>
            <wp:extent cx="8533130" cy="5693410"/>
            <wp:effectExtent l="0" t="0" r="1270" b="2540"/>
            <wp:wrapSquare wrapText="bothSides"/>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533130" cy="5693410"/>
                    </a:xfrm>
                    <a:prstGeom prst="rect">
                      <a:avLst/>
                    </a:prstGeom>
                    <a:noFill/>
                    <a:ln>
                      <a:noFill/>
                    </a:ln>
                  </pic:spPr>
                </pic:pic>
              </a:graphicData>
            </a:graphic>
          </wp:anchor>
        </w:drawing>
      </w:r>
    </w:p>
    <w:p w14:paraId="73B67028" w14:textId="5D0D3A5F" w:rsidR="00582832" w:rsidRDefault="00E460AC" w:rsidP="00525889">
      <w:r w:rsidRPr="00E460AC">
        <w:rPr>
          <w:noProof/>
        </w:rPr>
        <w:lastRenderedPageBreak/>
        <w:drawing>
          <wp:anchor distT="0" distB="0" distL="114300" distR="114300" simplePos="0" relativeHeight="251887104" behindDoc="0" locked="0" layoutInCell="1" allowOverlap="1" wp14:anchorId="3BEFB319" wp14:editId="09EF4FF3">
            <wp:simplePos x="0" y="0"/>
            <wp:positionH relativeFrom="margin">
              <wp:align>right</wp:align>
            </wp:positionH>
            <wp:positionV relativeFrom="paragraph">
              <wp:posOffset>136525</wp:posOffset>
            </wp:positionV>
            <wp:extent cx="8533130" cy="5570855"/>
            <wp:effectExtent l="0" t="0" r="1270" b="0"/>
            <wp:wrapSquare wrapText="bothSides"/>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533130" cy="5570855"/>
                    </a:xfrm>
                    <a:prstGeom prst="rect">
                      <a:avLst/>
                    </a:prstGeom>
                    <a:noFill/>
                    <a:ln>
                      <a:noFill/>
                    </a:ln>
                  </pic:spPr>
                </pic:pic>
              </a:graphicData>
            </a:graphic>
          </wp:anchor>
        </w:drawing>
      </w:r>
    </w:p>
    <w:p w14:paraId="38F991BD" w14:textId="28591B32" w:rsidR="004223B4" w:rsidRPr="00B12457" w:rsidRDefault="00E460AC" w:rsidP="00B12457">
      <w:r w:rsidRPr="00E460AC">
        <w:rPr>
          <w:noProof/>
        </w:rPr>
        <w:lastRenderedPageBreak/>
        <w:drawing>
          <wp:anchor distT="0" distB="0" distL="114300" distR="114300" simplePos="0" relativeHeight="251888128" behindDoc="0" locked="0" layoutInCell="1" allowOverlap="1" wp14:anchorId="00A90EFF" wp14:editId="5F44F6E0">
            <wp:simplePos x="0" y="0"/>
            <wp:positionH relativeFrom="column">
              <wp:posOffset>-635</wp:posOffset>
            </wp:positionH>
            <wp:positionV relativeFrom="paragraph">
              <wp:posOffset>0</wp:posOffset>
            </wp:positionV>
            <wp:extent cx="8533130" cy="5719445"/>
            <wp:effectExtent l="0" t="0" r="1270" b="0"/>
            <wp:wrapSquare wrapText="bothSides"/>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533130" cy="5719445"/>
                    </a:xfrm>
                    <a:prstGeom prst="rect">
                      <a:avLst/>
                    </a:prstGeom>
                    <a:noFill/>
                    <a:ln>
                      <a:noFill/>
                    </a:ln>
                  </pic:spPr>
                </pic:pic>
              </a:graphicData>
            </a:graphic>
          </wp:anchor>
        </w:drawing>
      </w:r>
    </w:p>
    <w:p w14:paraId="5958C604" w14:textId="05FE46D5" w:rsidR="004223B4" w:rsidRDefault="00C47DF5" w:rsidP="002869F8">
      <w:pPr>
        <w:spacing w:before="240"/>
        <w:rPr>
          <w:rFonts w:ascii="Arial" w:hAnsi="Arial" w:cs="Arial"/>
          <w:b/>
          <w:spacing w:val="-3"/>
          <w:sz w:val="18"/>
          <w:vertAlign w:val="superscript"/>
        </w:rPr>
      </w:pPr>
      <w:r w:rsidRPr="00C47DF5">
        <w:rPr>
          <w:noProof/>
        </w:rPr>
        <w:lastRenderedPageBreak/>
        <w:drawing>
          <wp:anchor distT="0" distB="0" distL="114300" distR="114300" simplePos="0" relativeHeight="251896320" behindDoc="0" locked="0" layoutInCell="1" allowOverlap="1" wp14:anchorId="2AA2B1D3" wp14:editId="348DDA0C">
            <wp:simplePos x="0" y="0"/>
            <wp:positionH relativeFrom="margin">
              <wp:align>right</wp:align>
            </wp:positionH>
            <wp:positionV relativeFrom="paragraph">
              <wp:posOffset>343811</wp:posOffset>
            </wp:positionV>
            <wp:extent cx="8533130" cy="5238750"/>
            <wp:effectExtent l="0" t="0" r="127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533130" cy="5238750"/>
                    </a:xfrm>
                    <a:prstGeom prst="rect">
                      <a:avLst/>
                    </a:prstGeom>
                    <a:noFill/>
                    <a:ln>
                      <a:noFill/>
                    </a:ln>
                  </pic:spPr>
                </pic:pic>
              </a:graphicData>
            </a:graphic>
          </wp:anchor>
        </w:drawing>
      </w:r>
      <w:r w:rsidR="004223B4">
        <w:rPr>
          <w:rFonts w:ascii="Arial" w:hAnsi="Arial" w:cs="Arial"/>
          <w:b/>
          <w:spacing w:val="-3"/>
          <w:sz w:val="18"/>
          <w:vertAlign w:val="superscript"/>
        </w:rPr>
        <w:br w:type="page"/>
      </w:r>
    </w:p>
    <w:p w14:paraId="3DB176CC" w14:textId="1EDA5E8D" w:rsidR="004223B4" w:rsidRDefault="00C47DF5" w:rsidP="002869F8">
      <w:pPr>
        <w:spacing w:before="240"/>
        <w:rPr>
          <w:rFonts w:ascii="Arial" w:hAnsi="Arial" w:cs="Arial"/>
          <w:b/>
          <w:spacing w:val="-3"/>
          <w:sz w:val="18"/>
          <w:vertAlign w:val="superscript"/>
        </w:rPr>
      </w:pPr>
      <w:r w:rsidRPr="00C47DF5">
        <w:rPr>
          <w:noProof/>
        </w:rPr>
        <w:lastRenderedPageBreak/>
        <w:drawing>
          <wp:anchor distT="0" distB="0" distL="114300" distR="114300" simplePos="0" relativeHeight="251897344" behindDoc="0" locked="0" layoutInCell="1" allowOverlap="1" wp14:anchorId="0915265F" wp14:editId="1424B467">
            <wp:simplePos x="0" y="0"/>
            <wp:positionH relativeFrom="margin">
              <wp:posOffset>-1270</wp:posOffset>
            </wp:positionH>
            <wp:positionV relativeFrom="paragraph">
              <wp:posOffset>46493</wp:posOffset>
            </wp:positionV>
            <wp:extent cx="8533130" cy="5661025"/>
            <wp:effectExtent l="0" t="0" r="127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533130" cy="5661025"/>
                    </a:xfrm>
                    <a:prstGeom prst="rect">
                      <a:avLst/>
                    </a:prstGeom>
                    <a:noFill/>
                    <a:ln>
                      <a:noFill/>
                    </a:ln>
                  </pic:spPr>
                </pic:pic>
              </a:graphicData>
            </a:graphic>
            <wp14:sizeRelV relativeFrom="margin">
              <wp14:pctHeight>0</wp14:pctHeight>
            </wp14:sizeRelV>
          </wp:anchor>
        </w:drawing>
      </w:r>
      <w:r w:rsidR="004223B4">
        <w:rPr>
          <w:rFonts w:ascii="Arial" w:hAnsi="Arial" w:cs="Arial"/>
          <w:b/>
          <w:spacing w:val="-3"/>
          <w:sz w:val="18"/>
          <w:vertAlign w:val="superscript"/>
        </w:rPr>
        <w:br w:type="page"/>
      </w:r>
    </w:p>
    <w:p w14:paraId="5C2746CD" w14:textId="56893EBB" w:rsidR="004223B4" w:rsidRDefault="00E460AC" w:rsidP="002869F8">
      <w:pPr>
        <w:spacing w:before="240"/>
        <w:rPr>
          <w:rFonts w:ascii="Arial" w:hAnsi="Arial" w:cs="Arial"/>
          <w:b/>
          <w:spacing w:val="-3"/>
          <w:sz w:val="18"/>
          <w:vertAlign w:val="superscript"/>
        </w:rPr>
      </w:pPr>
      <w:r w:rsidRPr="00E460AC">
        <w:rPr>
          <w:noProof/>
        </w:rPr>
        <w:lastRenderedPageBreak/>
        <w:drawing>
          <wp:anchor distT="0" distB="0" distL="114300" distR="114300" simplePos="0" relativeHeight="251891200" behindDoc="0" locked="0" layoutInCell="1" allowOverlap="1" wp14:anchorId="24BAFD95" wp14:editId="78D871D5">
            <wp:simplePos x="0" y="0"/>
            <wp:positionH relativeFrom="margin">
              <wp:align>right</wp:align>
            </wp:positionH>
            <wp:positionV relativeFrom="paragraph">
              <wp:posOffset>501650</wp:posOffset>
            </wp:positionV>
            <wp:extent cx="8533130" cy="4940300"/>
            <wp:effectExtent l="0" t="0" r="1270" b="0"/>
            <wp:wrapSquare wrapText="bothSides"/>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533130" cy="4940300"/>
                    </a:xfrm>
                    <a:prstGeom prst="rect">
                      <a:avLst/>
                    </a:prstGeom>
                    <a:noFill/>
                    <a:ln>
                      <a:noFill/>
                    </a:ln>
                  </pic:spPr>
                </pic:pic>
              </a:graphicData>
            </a:graphic>
          </wp:anchor>
        </w:drawing>
      </w:r>
      <w:r w:rsidR="004223B4">
        <w:rPr>
          <w:rFonts w:ascii="Arial" w:hAnsi="Arial" w:cs="Arial"/>
          <w:b/>
          <w:spacing w:val="-3"/>
          <w:sz w:val="18"/>
          <w:vertAlign w:val="superscript"/>
        </w:rPr>
        <w:br w:type="page"/>
      </w:r>
    </w:p>
    <w:p w14:paraId="69D40661" w14:textId="7BF6B155" w:rsidR="00AA6CC7" w:rsidRPr="00AA6CC7" w:rsidRDefault="00472A88" w:rsidP="00AA6CC7">
      <w:pPr>
        <w:spacing w:before="240"/>
        <w:rPr>
          <w:rFonts w:ascii="Arial" w:hAnsi="Arial" w:cs="Arial"/>
          <w:b/>
          <w:spacing w:val="-3"/>
          <w:sz w:val="18"/>
          <w:vertAlign w:val="superscript"/>
        </w:rPr>
      </w:pPr>
      <w:r w:rsidRPr="00472A88">
        <w:rPr>
          <w:noProof/>
        </w:rPr>
        <w:lastRenderedPageBreak/>
        <w:drawing>
          <wp:anchor distT="0" distB="0" distL="114300" distR="114300" simplePos="0" relativeHeight="251868672" behindDoc="0" locked="0" layoutInCell="1" allowOverlap="1" wp14:anchorId="511D61CB" wp14:editId="2B8907A5">
            <wp:simplePos x="0" y="0"/>
            <wp:positionH relativeFrom="margin">
              <wp:align>left</wp:align>
            </wp:positionH>
            <wp:positionV relativeFrom="paragraph">
              <wp:posOffset>0</wp:posOffset>
            </wp:positionV>
            <wp:extent cx="8533130" cy="5570220"/>
            <wp:effectExtent l="0" t="0" r="1270" b="0"/>
            <wp:wrapSquare wrapText="bothSides"/>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533130" cy="5570220"/>
                    </a:xfrm>
                    <a:prstGeom prst="rect">
                      <a:avLst/>
                    </a:prstGeom>
                    <a:noFill/>
                    <a:ln>
                      <a:noFill/>
                    </a:ln>
                  </pic:spPr>
                </pic:pic>
              </a:graphicData>
            </a:graphic>
          </wp:anchor>
        </w:drawing>
      </w:r>
      <w:r w:rsidR="00AC60F4">
        <w:rPr>
          <w:rFonts w:ascii="Arial" w:hAnsi="Arial" w:cs="Arial"/>
          <w:b/>
          <w:spacing w:val="-3"/>
          <w:sz w:val="18"/>
          <w:vertAlign w:val="superscript"/>
        </w:rPr>
        <w:br w:type="page"/>
      </w:r>
    </w:p>
    <w:p w14:paraId="0605A443" w14:textId="2F7D59DE" w:rsidR="00AA6CC7" w:rsidRPr="00F80A8D" w:rsidRDefault="00472A88" w:rsidP="00F80A8D">
      <w:pPr>
        <w:tabs>
          <w:tab w:val="left" w:pos="1336"/>
        </w:tabs>
        <w:spacing w:before="240"/>
        <w:rPr>
          <w:rFonts w:ascii="Arial" w:hAnsi="Arial" w:cs="Arial"/>
          <w:sz w:val="18"/>
        </w:rPr>
      </w:pPr>
      <w:r w:rsidRPr="00472A88">
        <w:rPr>
          <w:noProof/>
        </w:rPr>
        <w:lastRenderedPageBreak/>
        <w:drawing>
          <wp:anchor distT="0" distB="0" distL="114300" distR="114300" simplePos="0" relativeHeight="251869696" behindDoc="0" locked="0" layoutInCell="1" allowOverlap="1" wp14:anchorId="2BD04F05" wp14:editId="7DB195FB">
            <wp:simplePos x="0" y="0"/>
            <wp:positionH relativeFrom="margin">
              <wp:align>left</wp:align>
            </wp:positionH>
            <wp:positionV relativeFrom="paragraph">
              <wp:posOffset>54610</wp:posOffset>
            </wp:positionV>
            <wp:extent cx="8533130" cy="5570220"/>
            <wp:effectExtent l="0" t="0" r="1270" b="0"/>
            <wp:wrapSquare wrapText="bothSides"/>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533130" cy="5570220"/>
                    </a:xfrm>
                    <a:prstGeom prst="rect">
                      <a:avLst/>
                    </a:prstGeom>
                    <a:noFill/>
                    <a:ln>
                      <a:noFill/>
                    </a:ln>
                  </pic:spPr>
                </pic:pic>
              </a:graphicData>
            </a:graphic>
          </wp:anchor>
        </w:drawing>
      </w:r>
      <w:r w:rsidR="00AC60F4" w:rsidRPr="00AA6CC7">
        <w:rPr>
          <w:rFonts w:ascii="Arial" w:hAnsi="Arial" w:cs="Arial"/>
          <w:sz w:val="18"/>
        </w:rPr>
        <w:br w:type="page"/>
      </w:r>
    </w:p>
    <w:p w14:paraId="217B5CD5" w14:textId="4536BF34" w:rsidR="00AA6CC7" w:rsidRDefault="00005E35" w:rsidP="002869F8">
      <w:pPr>
        <w:spacing w:before="240"/>
        <w:rPr>
          <w:rFonts w:ascii="Arial" w:hAnsi="Arial" w:cs="Arial"/>
          <w:b/>
          <w:spacing w:val="-3"/>
          <w:sz w:val="18"/>
          <w:vertAlign w:val="superscript"/>
        </w:rPr>
      </w:pPr>
      <w:r w:rsidRPr="00005E35">
        <w:rPr>
          <w:noProof/>
        </w:rPr>
        <w:lastRenderedPageBreak/>
        <w:drawing>
          <wp:anchor distT="0" distB="0" distL="114300" distR="114300" simplePos="0" relativeHeight="251870720" behindDoc="0" locked="0" layoutInCell="1" allowOverlap="1" wp14:anchorId="50F51528" wp14:editId="618808F2">
            <wp:simplePos x="0" y="0"/>
            <wp:positionH relativeFrom="margin">
              <wp:align>left</wp:align>
            </wp:positionH>
            <wp:positionV relativeFrom="paragraph">
              <wp:posOffset>291676</wp:posOffset>
            </wp:positionV>
            <wp:extent cx="8533130" cy="5360035"/>
            <wp:effectExtent l="0" t="0" r="1270" b="0"/>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533130" cy="5360035"/>
                    </a:xfrm>
                    <a:prstGeom prst="rect">
                      <a:avLst/>
                    </a:prstGeom>
                    <a:noFill/>
                    <a:ln>
                      <a:noFill/>
                    </a:ln>
                  </pic:spPr>
                </pic:pic>
              </a:graphicData>
            </a:graphic>
          </wp:anchor>
        </w:drawing>
      </w:r>
      <w:r w:rsidR="00AA6CC7">
        <w:rPr>
          <w:rFonts w:ascii="Arial" w:hAnsi="Arial" w:cs="Arial"/>
          <w:b/>
          <w:spacing w:val="-3"/>
          <w:sz w:val="18"/>
          <w:vertAlign w:val="superscript"/>
        </w:rPr>
        <w:br w:type="page"/>
      </w:r>
    </w:p>
    <w:p w14:paraId="14A51D97" w14:textId="6CB96109" w:rsidR="00F80A8D" w:rsidRDefault="00C47DF5" w:rsidP="002869F8">
      <w:pPr>
        <w:spacing w:before="240"/>
        <w:rPr>
          <w:rFonts w:ascii="Arial" w:hAnsi="Arial" w:cs="Arial"/>
          <w:b/>
          <w:spacing w:val="-3"/>
          <w:sz w:val="18"/>
          <w:vertAlign w:val="superscript"/>
        </w:rPr>
      </w:pPr>
      <w:r w:rsidRPr="00C47DF5">
        <w:rPr>
          <w:noProof/>
        </w:rPr>
        <w:lastRenderedPageBreak/>
        <w:drawing>
          <wp:anchor distT="0" distB="0" distL="114300" distR="114300" simplePos="0" relativeHeight="251898368" behindDoc="0" locked="0" layoutInCell="1" allowOverlap="1" wp14:anchorId="0A83984D" wp14:editId="776F4F3D">
            <wp:simplePos x="0" y="0"/>
            <wp:positionH relativeFrom="margin">
              <wp:align>right</wp:align>
            </wp:positionH>
            <wp:positionV relativeFrom="paragraph">
              <wp:posOffset>1905</wp:posOffset>
            </wp:positionV>
            <wp:extent cx="8533130" cy="5676900"/>
            <wp:effectExtent l="0" t="0" r="127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533130" cy="5676900"/>
                    </a:xfrm>
                    <a:prstGeom prst="rect">
                      <a:avLst/>
                    </a:prstGeom>
                    <a:noFill/>
                    <a:ln>
                      <a:noFill/>
                    </a:ln>
                  </pic:spPr>
                </pic:pic>
              </a:graphicData>
            </a:graphic>
            <wp14:sizeRelV relativeFrom="margin">
              <wp14:pctHeight>0</wp14:pctHeight>
            </wp14:sizeRelV>
          </wp:anchor>
        </w:drawing>
      </w:r>
      <w:r w:rsidR="00AA6CC7">
        <w:rPr>
          <w:rFonts w:ascii="Arial" w:hAnsi="Arial" w:cs="Arial"/>
          <w:b/>
          <w:spacing w:val="-3"/>
          <w:sz w:val="18"/>
          <w:vertAlign w:val="superscript"/>
        </w:rPr>
        <w:br w:type="page"/>
      </w:r>
    </w:p>
    <w:p w14:paraId="1D6CE4E7" w14:textId="52D75177" w:rsidR="00F80A8D" w:rsidRDefault="00005E35" w:rsidP="002869F8">
      <w:pPr>
        <w:spacing w:before="240"/>
        <w:rPr>
          <w:rFonts w:ascii="Arial" w:hAnsi="Arial" w:cs="Arial"/>
          <w:b/>
          <w:spacing w:val="-3"/>
          <w:sz w:val="18"/>
          <w:vertAlign w:val="superscript"/>
        </w:rPr>
      </w:pPr>
      <w:r w:rsidRPr="00005E35">
        <w:rPr>
          <w:noProof/>
        </w:rPr>
        <w:lastRenderedPageBreak/>
        <w:drawing>
          <wp:anchor distT="0" distB="0" distL="114300" distR="114300" simplePos="0" relativeHeight="251872768" behindDoc="0" locked="0" layoutInCell="1" allowOverlap="1" wp14:anchorId="77E83333" wp14:editId="5520B8F9">
            <wp:simplePos x="0" y="0"/>
            <wp:positionH relativeFrom="margin">
              <wp:align>left</wp:align>
            </wp:positionH>
            <wp:positionV relativeFrom="paragraph">
              <wp:posOffset>342477</wp:posOffset>
            </wp:positionV>
            <wp:extent cx="8533130" cy="5255260"/>
            <wp:effectExtent l="0" t="0" r="1270" b="2540"/>
            <wp:wrapSquare wrapText="bothSides"/>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533130" cy="5255260"/>
                    </a:xfrm>
                    <a:prstGeom prst="rect">
                      <a:avLst/>
                    </a:prstGeom>
                    <a:noFill/>
                    <a:ln>
                      <a:noFill/>
                    </a:ln>
                  </pic:spPr>
                </pic:pic>
              </a:graphicData>
            </a:graphic>
          </wp:anchor>
        </w:drawing>
      </w:r>
      <w:r w:rsidR="00F80A8D">
        <w:rPr>
          <w:rFonts w:ascii="Arial" w:hAnsi="Arial" w:cs="Arial"/>
          <w:b/>
          <w:spacing w:val="-3"/>
          <w:sz w:val="18"/>
          <w:vertAlign w:val="superscript"/>
        </w:rPr>
        <w:br w:type="page"/>
      </w:r>
    </w:p>
    <w:p w14:paraId="75962A7C" w14:textId="2C348E09" w:rsidR="0092555C" w:rsidRDefault="00005E35" w:rsidP="002869F8">
      <w:pPr>
        <w:spacing w:before="240"/>
        <w:rPr>
          <w:rFonts w:ascii="Arial" w:hAnsi="Arial" w:cs="Arial"/>
          <w:b/>
          <w:spacing w:val="-3"/>
          <w:sz w:val="18"/>
          <w:vertAlign w:val="superscript"/>
        </w:rPr>
      </w:pPr>
      <w:r w:rsidRPr="00005E35">
        <w:rPr>
          <w:noProof/>
        </w:rPr>
        <w:lastRenderedPageBreak/>
        <w:drawing>
          <wp:anchor distT="0" distB="0" distL="114300" distR="114300" simplePos="0" relativeHeight="251873792" behindDoc="0" locked="0" layoutInCell="1" allowOverlap="1" wp14:anchorId="6A734F01" wp14:editId="5F4E98EC">
            <wp:simplePos x="0" y="0"/>
            <wp:positionH relativeFrom="margin">
              <wp:align>left</wp:align>
            </wp:positionH>
            <wp:positionV relativeFrom="paragraph">
              <wp:posOffset>44027</wp:posOffset>
            </wp:positionV>
            <wp:extent cx="8533130" cy="5663565"/>
            <wp:effectExtent l="0" t="0" r="1270" b="0"/>
            <wp:wrapSquare wrapText="bothSides"/>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533130" cy="5663565"/>
                    </a:xfrm>
                    <a:prstGeom prst="rect">
                      <a:avLst/>
                    </a:prstGeom>
                    <a:noFill/>
                    <a:ln>
                      <a:noFill/>
                    </a:ln>
                  </pic:spPr>
                </pic:pic>
              </a:graphicData>
            </a:graphic>
          </wp:anchor>
        </w:drawing>
      </w:r>
    </w:p>
    <w:p w14:paraId="1CE8DC92" w14:textId="554245F5" w:rsidR="00F536A3" w:rsidRDefault="00005E35" w:rsidP="002869F8">
      <w:pPr>
        <w:spacing w:before="240"/>
        <w:rPr>
          <w:rFonts w:ascii="Arial" w:hAnsi="Arial" w:cs="Arial"/>
          <w:b/>
          <w:spacing w:val="-3"/>
          <w:sz w:val="18"/>
          <w:vertAlign w:val="superscript"/>
        </w:rPr>
      </w:pPr>
      <w:r w:rsidRPr="00005E35">
        <w:rPr>
          <w:noProof/>
        </w:rPr>
        <w:lastRenderedPageBreak/>
        <w:drawing>
          <wp:anchor distT="0" distB="0" distL="114300" distR="114300" simplePos="0" relativeHeight="251874816" behindDoc="0" locked="0" layoutInCell="1" allowOverlap="1" wp14:anchorId="07762CDA" wp14:editId="5D3802CA">
            <wp:simplePos x="0" y="0"/>
            <wp:positionH relativeFrom="margin">
              <wp:align>right</wp:align>
            </wp:positionH>
            <wp:positionV relativeFrom="paragraph">
              <wp:posOffset>0</wp:posOffset>
            </wp:positionV>
            <wp:extent cx="8533130" cy="5715000"/>
            <wp:effectExtent l="0" t="0" r="1270" b="0"/>
            <wp:wrapSquare wrapText="bothSides"/>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533130" cy="5715000"/>
                    </a:xfrm>
                    <a:prstGeom prst="rect">
                      <a:avLst/>
                    </a:prstGeom>
                    <a:noFill/>
                    <a:ln>
                      <a:noFill/>
                    </a:ln>
                  </pic:spPr>
                </pic:pic>
              </a:graphicData>
            </a:graphic>
            <wp14:sizeRelV relativeFrom="margin">
              <wp14:pctHeight>0</wp14:pctHeight>
            </wp14:sizeRelV>
          </wp:anchor>
        </w:drawing>
      </w:r>
    </w:p>
    <w:p w14:paraId="2C629AE4" w14:textId="73296108" w:rsidR="00F536A3" w:rsidRDefault="00005E35" w:rsidP="002869F8">
      <w:pPr>
        <w:spacing w:before="240"/>
        <w:rPr>
          <w:rFonts w:ascii="Arial" w:hAnsi="Arial" w:cs="Arial"/>
          <w:b/>
          <w:spacing w:val="-3"/>
          <w:sz w:val="18"/>
          <w:vertAlign w:val="superscript"/>
        </w:rPr>
      </w:pPr>
      <w:r w:rsidRPr="00005E35">
        <w:rPr>
          <w:noProof/>
        </w:rPr>
        <w:lastRenderedPageBreak/>
        <w:drawing>
          <wp:anchor distT="0" distB="0" distL="114300" distR="114300" simplePos="0" relativeHeight="251875840" behindDoc="0" locked="0" layoutInCell="1" allowOverlap="1" wp14:anchorId="3BE415BD" wp14:editId="213600E6">
            <wp:simplePos x="0" y="0"/>
            <wp:positionH relativeFrom="margin">
              <wp:align>left</wp:align>
            </wp:positionH>
            <wp:positionV relativeFrom="paragraph">
              <wp:posOffset>257810</wp:posOffset>
            </wp:positionV>
            <wp:extent cx="8533130" cy="5424170"/>
            <wp:effectExtent l="0" t="0" r="1270" b="5080"/>
            <wp:wrapSquare wrapText="bothSides"/>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533130" cy="5424170"/>
                    </a:xfrm>
                    <a:prstGeom prst="rect">
                      <a:avLst/>
                    </a:prstGeom>
                    <a:noFill/>
                    <a:ln>
                      <a:noFill/>
                    </a:ln>
                  </pic:spPr>
                </pic:pic>
              </a:graphicData>
            </a:graphic>
          </wp:anchor>
        </w:drawing>
      </w:r>
    </w:p>
    <w:p w14:paraId="5DDCEC1A" w14:textId="1A9F371F" w:rsidR="00F536A3" w:rsidRDefault="00005E35" w:rsidP="002869F8">
      <w:pPr>
        <w:spacing w:before="240"/>
        <w:rPr>
          <w:rFonts w:ascii="Arial" w:hAnsi="Arial" w:cs="Arial"/>
          <w:b/>
          <w:spacing w:val="-3"/>
          <w:sz w:val="18"/>
          <w:vertAlign w:val="superscript"/>
        </w:rPr>
      </w:pPr>
      <w:r w:rsidRPr="00005E35">
        <w:rPr>
          <w:noProof/>
        </w:rPr>
        <w:lastRenderedPageBreak/>
        <w:drawing>
          <wp:anchor distT="0" distB="0" distL="114300" distR="114300" simplePos="0" relativeHeight="251876864" behindDoc="0" locked="0" layoutInCell="1" allowOverlap="1" wp14:anchorId="44977CE4" wp14:editId="127DFD5A">
            <wp:simplePos x="0" y="0"/>
            <wp:positionH relativeFrom="margin">
              <wp:align>left</wp:align>
            </wp:positionH>
            <wp:positionV relativeFrom="paragraph">
              <wp:posOffset>3810</wp:posOffset>
            </wp:positionV>
            <wp:extent cx="8533130" cy="5664200"/>
            <wp:effectExtent l="0" t="0" r="1270" b="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533130" cy="5664200"/>
                    </a:xfrm>
                    <a:prstGeom prst="rect">
                      <a:avLst/>
                    </a:prstGeom>
                    <a:noFill/>
                    <a:ln>
                      <a:noFill/>
                    </a:ln>
                  </pic:spPr>
                </pic:pic>
              </a:graphicData>
            </a:graphic>
            <wp14:sizeRelV relativeFrom="margin">
              <wp14:pctHeight>0</wp14:pctHeight>
            </wp14:sizeRelV>
          </wp:anchor>
        </w:drawing>
      </w:r>
    </w:p>
    <w:p w14:paraId="56DDB48A" w14:textId="79204044" w:rsidR="00005E35" w:rsidRDefault="00005E35" w:rsidP="002869F8">
      <w:pPr>
        <w:spacing w:before="240"/>
        <w:rPr>
          <w:rFonts w:ascii="Arial" w:hAnsi="Arial" w:cs="Arial"/>
          <w:b/>
          <w:spacing w:val="-3"/>
          <w:sz w:val="18"/>
          <w:szCs w:val="18"/>
          <w:vertAlign w:val="superscript"/>
        </w:rPr>
      </w:pPr>
      <w:r w:rsidRPr="00005E35">
        <w:rPr>
          <w:noProof/>
        </w:rPr>
        <w:lastRenderedPageBreak/>
        <w:drawing>
          <wp:anchor distT="0" distB="0" distL="114300" distR="114300" simplePos="0" relativeHeight="251877888" behindDoc="0" locked="0" layoutInCell="1" allowOverlap="1" wp14:anchorId="203FBF6A" wp14:editId="654E7686">
            <wp:simplePos x="0" y="0"/>
            <wp:positionH relativeFrom="margin">
              <wp:align>left</wp:align>
            </wp:positionH>
            <wp:positionV relativeFrom="paragraph">
              <wp:posOffset>403013</wp:posOffset>
            </wp:positionV>
            <wp:extent cx="8533130" cy="5138420"/>
            <wp:effectExtent l="0" t="0" r="1270" b="5080"/>
            <wp:wrapSquare wrapText="bothSides"/>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533130" cy="5138420"/>
                    </a:xfrm>
                    <a:prstGeom prst="rect">
                      <a:avLst/>
                    </a:prstGeom>
                    <a:noFill/>
                    <a:ln>
                      <a:noFill/>
                    </a:ln>
                  </pic:spPr>
                </pic:pic>
              </a:graphicData>
            </a:graphic>
          </wp:anchor>
        </w:drawing>
      </w:r>
    </w:p>
    <w:p w14:paraId="7F5A8206" w14:textId="534E6432" w:rsidR="00041B11" w:rsidRPr="00674FBD" w:rsidRDefault="00D701F2" w:rsidP="002869F8">
      <w:pPr>
        <w:spacing w:before="240"/>
        <w:rPr>
          <w:rFonts w:ascii="Arial" w:hAnsi="Arial" w:cs="Arial"/>
          <w:b/>
          <w:spacing w:val="-3"/>
          <w:sz w:val="18"/>
          <w:szCs w:val="18"/>
          <w:vertAlign w:val="superscript"/>
        </w:rPr>
      </w:pPr>
      <w:r w:rsidRPr="00D701F2">
        <w:rPr>
          <w:noProof/>
        </w:rPr>
        <w:lastRenderedPageBreak/>
        <w:drawing>
          <wp:anchor distT="0" distB="0" distL="114300" distR="114300" simplePos="0" relativeHeight="251899392" behindDoc="0" locked="0" layoutInCell="1" allowOverlap="1" wp14:anchorId="66ABAFC5" wp14:editId="41058910">
            <wp:simplePos x="0" y="0"/>
            <wp:positionH relativeFrom="column">
              <wp:posOffset>1242</wp:posOffset>
            </wp:positionH>
            <wp:positionV relativeFrom="paragraph">
              <wp:posOffset>2043</wp:posOffset>
            </wp:positionV>
            <wp:extent cx="8533130" cy="2357755"/>
            <wp:effectExtent l="0" t="0" r="1270" b="444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533130" cy="2357755"/>
                    </a:xfrm>
                    <a:prstGeom prst="rect">
                      <a:avLst/>
                    </a:prstGeom>
                    <a:noFill/>
                    <a:ln>
                      <a:noFill/>
                    </a:ln>
                  </pic:spPr>
                </pic:pic>
              </a:graphicData>
            </a:graphic>
          </wp:anchor>
        </w:drawing>
      </w:r>
      <w:r w:rsidR="00294F7E" w:rsidRPr="00674FBD">
        <w:rPr>
          <w:rFonts w:ascii="Arial" w:hAnsi="Arial" w:cs="Arial"/>
          <w:b/>
          <w:spacing w:val="-3"/>
          <w:sz w:val="18"/>
          <w:szCs w:val="18"/>
          <w:vertAlign w:val="superscript"/>
        </w:rPr>
        <w:t>1</w:t>
      </w:r>
      <w:r w:rsidR="00876BF8" w:rsidRPr="00876BF8">
        <w:rPr>
          <w:rFonts w:ascii="Arial" w:hAnsi="Arial" w:cs="Arial"/>
          <w:b/>
          <w:spacing w:val="-3"/>
          <w:sz w:val="18"/>
          <w:szCs w:val="18"/>
          <w:vertAlign w:val="superscript"/>
        </w:rPr>
        <w:t xml:space="preserve"> </w:t>
      </w:r>
      <w:r w:rsidR="00041B11" w:rsidRPr="00674FBD">
        <w:rPr>
          <w:rFonts w:ascii="Arial" w:hAnsi="Arial" w:cs="Arial"/>
          <w:spacing w:val="-3"/>
          <w:sz w:val="18"/>
          <w:szCs w:val="18"/>
        </w:rPr>
        <w:t>HLA-A, HLA-B, HLA-DRB and HLA-DQB1 alleles list</w:t>
      </w:r>
      <w:r w:rsidR="000C1990" w:rsidRPr="00674FBD">
        <w:rPr>
          <w:rFonts w:ascii="Arial" w:hAnsi="Arial" w:cs="Arial"/>
          <w:spacing w:val="-3"/>
          <w:sz w:val="18"/>
          <w:szCs w:val="18"/>
        </w:rPr>
        <w:t>ed on the IMGT/HLA web pa</w:t>
      </w:r>
      <w:r w:rsidR="005F533E" w:rsidRPr="00674FBD">
        <w:rPr>
          <w:rFonts w:ascii="Arial" w:hAnsi="Arial" w:cs="Arial"/>
          <w:spacing w:val="-3"/>
          <w:sz w:val="18"/>
          <w:szCs w:val="18"/>
        </w:rPr>
        <w:t xml:space="preserve">ge </w:t>
      </w:r>
      <w:r w:rsidR="00674FBD" w:rsidRPr="00674FBD">
        <w:rPr>
          <w:rFonts w:ascii="Arial" w:hAnsi="Arial" w:cs="Arial"/>
          <w:spacing w:val="-3"/>
          <w:sz w:val="18"/>
          <w:szCs w:val="18"/>
        </w:rPr>
        <w:t>20</w:t>
      </w:r>
      <w:r w:rsidR="00F92A94">
        <w:rPr>
          <w:rFonts w:ascii="Arial" w:hAnsi="Arial" w:cs="Arial"/>
          <w:spacing w:val="-3"/>
          <w:sz w:val="18"/>
          <w:szCs w:val="18"/>
        </w:rPr>
        <w:t>20</w:t>
      </w:r>
      <w:r w:rsidR="00674FBD" w:rsidRPr="00674FBD">
        <w:rPr>
          <w:rFonts w:ascii="Arial" w:hAnsi="Arial" w:cs="Arial"/>
          <w:spacing w:val="-3"/>
          <w:sz w:val="18"/>
          <w:szCs w:val="18"/>
        </w:rPr>
        <w:t>-</w:t>
      </w:r>
      <w:r w:rsidR="00F92A94">
        <w:rPr>
          <w:rFonts w:ascii="Arial" w:hAnsi="Arial" w:cs="Arial"/>
          <w:spacing w:val="-3"/>
          <w:sz w:val="18"/>
          <w:szCs w:val="18"/>
        </w:rPr>
        <w:t>April</w:t>
      </w:r>
      <w:r w:rsidR="00DD0C25">
        <w:rPr>
          <w:rFonts w:ascii="Arial" w:hAnsi="Arial" w:cs="Arial"/>
          <w:spacing w:val="-3"/>
          <w:sz w:val="18"/>
          <w:szCs w:val="18"/>
        </w:rPr>
        <w:t>-</w:t>
      </w:r>
      <w:r w:rsidR="00F92A94">
        <w:rPr>
          <w:rFonts w:ascii="Arial" w:hAnsi="Arial" w:cs="Arial"/>
          <w:spacing w:val="-3"/>
          <w:sz w:val="18"/>
          <w:szCs w:val="18"/>
        </w:rPr>
        <w:t>20</w:t>
      </w:r>
      <w:r w:rsidR="00674FBD" w:rsidRPr="00674FBD">
        <w:rPr>
          <w:rFonts w:ascii="Arial" w:hAnsi="Arial" w:cs="Arial"/>
          <w:spacing w:val="-3"/>
          <w:sz w:val="18"/>
          <w:szCs w:val="18"/>
        </w:rPr>
        <w:t>, release 3.</w:t>
      </w:r>
      <w:r w:rsidR="00F92A94">
        <w:rPr>
          <w:rFonts w:ascii="Arial" w:hAnsi="Arial" w:cs="Arial"/>
          <w:spacing w:val="-3"/>
          <w:sz w:val="18"/>
          <w:szCs w:val="18"/>
        </w:rPr>
        <w:t>40</w:t>
      </w:r>
      <w:r w:rsidR="00674FBD" w:rsidRPr="00674FBD">
        <w:rPr>
          <w:rFonts w:ascii="Arial" w:hAnsi="Arial" w:cs="Arial"/>
          <w:spacing w:val="-3"/>
          <w:sz w:val="18"/>
          <w:szCs w:val="18"/>
        </w:rPr>
        <w:t>.0</w:t>
      </w:r>
      <w:r w:rsidR="00041B11" w:rsidRPr="00674FBD">
        <w:rPr>
          <w:rFonts w:ascii="Arial" w:hAnsi="Arial" w:cs="Arial"/>
          <w:spacing w:val="-3"/>
          <w:sz w:val="18"/>
          <w:szCs w:val="18"/>
        </w:rPr>
        <w:t xml:space="preserve">, </w:t>
      </w:r>
      <w:hyperlink r:id="rId47" w:history="1">
        <w:r w:rsidR="00041B11" w:rsidRPr="00E210B2">
          <w:rPr>
            <w:rStyle w:val="Hyperlink"/>
            <w:rFonts w:ascii="Arial" w:hAnsi="Arial" w:cs="Arial"/>
            <w:spacing w:val="-3"/>
            <w:sz w:val="18"/>
            <w:szCs w:val="18"/>
          </w:rPr>
          <w:t>www.ebi.ac.uk/imgt/hla.</w:t>
        </w:r>
      </w:hyperlink>
    </w:p>
    <w:p w14:paraId="4E3B258D" w14:textId="1914A2F9" w:rsidR="00294F7E" w:rsidRPr="00674FBD" w:rsidRDefault="00294F7E" w:rsidP="00266BB2">
      <w:pPr>
        <w:pStyle w:val="BodyText2"/>
        <w:widowControl/>
        <w:tabs>
          <w:tab w:val="clear" w:pos="0"/>
          <w:tab w:val="clear" w:pos="2016"/>
          <w:tab w:val="clear" w:pos="4032"/>
          <w:tab w:val="clear" w:pos="4608"/>
          <w:tab w:val="clear" w:pos="5040"/>
        </w:tabs>
        <w:rPr>
          <w:rFonts w:cs="Arial"/>
          <w:spacing w:val="-3"/>
          <w:sz w:val="18"/>
          <w:szCs w:val="18"/>
        </w:rPr>
      </w:pPr>
      <w:r w:rsidRPr="00674FBD">
        <w:rPr>
          <w:rFonts w:cs="Arial"/>
          <w:b/>
          <w:spacing w:val="-3"/>
          <w:sz w:val="18"/>
          <w:szCs w:val="18"/>
          <w:vertAlign w:val="superscript"/>
        </w:rPr>
        <w:t>2</w:t>
      </w:r>
      <w:r w:rsidRPr="00674FBD">
        <w:rPr>
          <w:rFonts w:cs="Arial"/>
          <w:spacing w:val="-3"/>
          <w:sz w:val="18"/>
          <w:szCs w:val="18"/>
        </w:rPr>
        <w:t xml:space="preserve">Alleles that have been deleted from or renamed </w:t>
      </w:r>
      <w:r w:rsidRPr="00674FBD">
        <w:rPr>
          <w:rFonts w:cs="Arial"/>
          <w:sz w:val="18"/>
          <w:szCs w:val="18"/>
        </w:rPr>
        <w:t xml:space="preserve">in the official WHO HLA Nomenclature up to and including the last IMGT/HLA database release can be retrieved from web page </w:t>
      </w:r>
      <w:hyperlink r:id="rId48" w:history="1">
        <w:r w:rsidRPr="00E210B2">
          <w:rPr>
            <w:rStyle w:val="Hyperlink"/>
            <w:rFonts w:cs="Arial"/>
            <w:sz w:val="18"/>
            <w:szCs w:val="18"/>
          </w:rPr>
          <w:t>http://hla.alleles.org/alleles/deleted.html</w:t>
        </w:r>
      </w:hyperlink>
      <w:r w:rsidRPr="00674FBD">
        <w:rPr>
          <w:rFonts w:cs="Arial"/>
          <w:spacing w:val="-3"/>
          <w:sz w:val="18"/>
          <w:szCs w:val="18"/>
        </w:rPr>
        <w:t>.</w:t>
      </w:r>
    </w:p>
    <w:p w14:paraId="4E1C7859" w14:textId="77777777" w:rsidR="00294F7E" w:rsidRPr="00674FBD" w:rsidRDefault="00294F7E" w:rsidP="00266BB2">
      <w:pPr>
        <w:pStyle w:val="BodyText2"/>
        <w:tabs>
          <w:tab w:val="clear" w:pos="0"/>
          <w:tab w:val="clear" w:pos="2016"/>
          <w:tab w:val="clear" w:pos="4032"/>
          <w:tab w:val="clear" w:pos="4608"/>
          <w:tab w:val="clear" w:pos="5040"/>
        </w:tabs>
        <w:rPr>
          <w:rFonts w:cs="Arial"/>
          <w:sz w:val="18"/>
          <w:szCs w:val="18"/>
        </w:rPr>
      </w:pPr>
      <w:r w:rsidRPr="00674FBD">
        <w:rPr>
          <w:rFonts w:cs="Arial"/>
          <w:b/>
          <w:spacing w:val="-1"/>
          <w:sz w:val="18"/>
          <w:szCs w:val="18"/>
          <w:vertAlign w:val="superscript"/>
        </w:rPr>
        <w:t>3</w:t>
      </w:r>
      <w:r w:rsidRPr="00674FBD">
        <w:rPr>
          <w:rFonts w:cs="Arial"/>
          <w:spacing w:val="-1"/>
          <w:sz w:val="18"/>
          <w:szCs w:val="18"/>
        </w:rPr>
        <w:t xml:space="preserve">The serological reactivity of all HLA-B alleles is not known. </w:t>
      </w:r>
      <w:r w:rsidRPr="00674FBD">
        <w:rPr>
          <w:rFonts w:cs="Arial"/>
          <w:sz w:val="18"/>
          <w:szCs w:val="18"/>
        </w:rPr>
        <w:t>The grouping of not serologically defined alleles is taken from Tissue Antigens 73, 95-170, 2009.</w:t>
      </w:r>
    </w:p>
    <w:p w14:paraId="3541DE47" w14:textId="77777777" w:rsidR="00F83ACF" w:rsidRPr="00674FBD" w:rsidRDefault="00F83ACF" w:rsidP="00266BB2">
      <w:pPr>
        <w:pStyle w:val="BodyText2"/>
        <w:tabs>
          <w:tab w:val="clear" w:pos="0"/>
          <w:tab w:val="clear" w:pos="2016"/>
          <w:tab w:val="clear" w:pos="4032"/>
          <w:tab w:val="clear" w:pos="4608"/>
          <w:tab w:val="clear" w:pos="5040"/>
        </w:tabs>
        <w:rPr>
          <w:rFonts w:cs="Arial"/>
          <w:sz w:val="18"/>
          <w:szCs w:val="18"/>
        </w:rPr>
      </w:pPr>
      <w:r w:rsidRPr="00674FBD">
        <w:rPr>
          <w:rFonts w:cs="Arial"/>
          <w:b/>
          <w:spacing w:val="-3"/>
          <w:sz w:val="18"/>
          <w:szCs w:val="18"/>
          <w:vertAlign w:val="superscript"/>
        </w:rPr>
        <w:t>4</w:t>
      </w:r>
      <w:r w:rsidRPr="00674FBD">
        <w:rPr>
          <w:rFonts w:cs="Arial"/>
          <w:spacing w:val="-3"/>
          <w:sz w:val="18"/>
          <w:szCs w:val="18"/>
        </w:rPr>
        <w:t xml:space="preserve">The </w:t>
      </w:r>
      <w:r w:rsidRPr="00674FBD">
        <w:rPr>
          <w:rFonts w:cs="Arial"/>
          <w:sz w:val="18"/>
          <w:szCs w:val="18"/>
        </w:rPr>
        <w:t>HLA-B</w:t>
      </w:r>
      <w:r w:rsidRPr="00674FBD">
        <w:rPr>
          <w:rFonts w:cs="Arial"/>
          <w:spacing w:val="-3"/>
          <w:sz w:val="18"/>
          <w:szCs w:val="18"/>
        </w:rPr>
        <w:t xml:space="preserve"> alleles will be grouped into their corresponding serological specificities, except </w:t>
      </w:r>
      <w:r w:rsidRPr="00674FBD">
        <w:rPr>
          <w:rFonts w:cs="Arial"/>
          <w:sz w:val="18"/>
          <w:szCs w:val="18"/>
        </w:rPr>
        <w:t xml:space="preserve">that following alleles </w:t>
      </w:r>
      <w:r w:rsidRPr="00674FBD">
        <w:rPr>
          <w:rFonts w:cs="Arial"/>
          <w:spacing w:val="-1"/>
          <w:sz w:val="18"/>
          <w:szCs w:val="18"/>
        </w:rPr>
        <w:t>give rise to identical amplification patterns</w:t>
      </w:r>
      <w:r w:rsidRPr="00674FBD">
        <w:rPr>
          <w:rFonts w:cs="Arial"/>
          <w:sz w:val="18"/>
          <w:szCs w:val="18"/>
        </w:rPr>
        <w:t>:</w:t>
      </w:r>
    </w:p>
    <w:p w14:paraId="3AF90B81" w14:textId="77777777" w:rsidR="009F2E08" w:rsidRPr="00E61A52" w:rsidRDefault="009F2E08" w:rsidP="00294F7E">
      <w:pPr>
        <w:pStyle w:val="BodyText2"/>
        <w:tabs>
          <w:tab w:val="clear" w:pos="0"/>
          <w:tab w:val="clear" w:pos="2016"/>
          <w:tab w:val="clear" w:pos="4032"/>
          <w:tab w:val="clear" w:pos="4608"/>
          <w:tab w:val="clear" w:pos="5040"/>
        </w:tabs>
        <w:ind w:right="-285"/>
        <w:rPr>
          <w:rFonts w:cs="Arial"/>
          <w:color w:val="FF0000"/>
          <w:sz w:val="18"/>
          <w:szCs w:val="18"/>
        </w:rPr>
      </w:pPr>
    </w:p>
    <w:tbl>
      <w:tblPr>
        <w:tblStyle w:val="A-SSP"/>
        <w:tblW w:w="13183" w:type="dxa"/>
        <w:tblLook w:val="04A0" w:firstRow="1" w:lastRow="0" w:firstColumn="1" w:lastColumn="0" w:noHBand="0" w:noVBand="1"/>
      </w:tblPr>
      <w:tblGrid>
        <w:gridCol w:w="6912"/>
        <w:gridCol w:w="6271"/>
      </w:tblGrid>
      <w:tr w:rsidR="00674FBD" w:rsidRPr="00674FBD" w14:paraId="716A9C8C" w14:textId="77777777" w:rsidTr="00BA0ADE">
        <w:trPr>
          <w:cnfStyle w:val="100000000000" w:firstRow="1" w:lastRow="0" w:firstColumn="0" w:lastColumn="0" w:oddVBand="0" w:evenVBand="0" w:oddHBand="0" w:evenHBand="0" w:firstRowFirstColumn="0" w:firstRowLastColumn="0" w:lastRowFirstColumn="0" w:lastRowLastColumn="0"/>
          <w:trHeight w:val="314"/>
        </w:trPr>
        <w:tc>
          <w:tcPr>
            <w:tcW w:w="6912" w:type="dxa"/>
            <w:tcBorders>
              <w:top w:val="nil"/>
              <w:left w:val="nil"/>
              <w:bottom w:val="nil"/>
              <w:right w:val="single" w:sz="4" w:space="0" w:color="auto"/>
            </w:tcBorders>
          </w:tcPr>
          <w:p w14:paraId="7F3B392A" w14:textId="77777777" w:rsidR="007C2026" w:rsidRPr="00674FBD" w:rsidRDefault="007C2026" w:rsidP="001F5154">
            <w:pPr>
              <w:pStyle w:val="Body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674FBD">
              <w:rPr>
                <w:rFonts w:cs="Arial"/>
                <w:spacing w:val="-3"/>
                <w:sz w:val="18"/>
                <w:szCs w:val="18"/>
                <w:lang w:eastAsia="sv-SE"/>
              </w:rPr>
              <w:t>Alleles</w:t>
            </w:r>
          </w:p>
        </w:tc>
        <w:tc>
          <w:tcPr>
            <w:tcW w:w="6271" w:type="dxa"/>
            <w:tcBorders>
              <w:top w:val="nil"/>
              <w:left w:val="single" w:sz="4" w:space="0" w:color="auto"/>
              <w:bottom w:val="nil"/>
              <w:right w:val="nil"/>
            </w:tcBorders>
          </w:tcPr>
          <w:p w14:paraId="1E0CF047" w14:textId="77777777" w:rsidR="007C2026" w:rsidRPr="00674FBD" w:rsidRDefault="007C2026" w:rsidP="001F5154">
            <w:pPr>
              <w:pStyle w:val="Body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674FBD">
              <w:rPr>
                <w:rFonts w:cs="Arial"/>
                <w:spacing w:val="-3"/>
                <w:sz w:val="18"/>
                <w:szCs w:val="18"/>
                <w:lang w:eastAsia="sv-SE"/>
              </w:rPr>
              <w:t>Alleles</w:t>
            </w:r>
          </w:p>
        </w:tc>
      </w:tr>
      <w:tr w:rsidR="00BA0ADE" w:rsidRPr="00674FBD" w14:paraId="297D8147" w14:textId="77777777" w:rsidTr="00BA0ADE">
        <w:trPr>
          <w:cnfStyle w:val="000000100000" w:firstRow="0" w:lastRow="0" w:firstColumn="0" w:lastColumn="0" w:oddVBand="0" w:evenVBand="0" w:oddHBand="1" w:evenHBand="0" w:firstRowFirstColumn="0" w:firstRowLastColumn="0" w:lastRowFirstColumn="0" w:lastRowLastColumn="0"/>
          <w:trHeight w:val="227"/>
        </w:trPr>
        <w:tc>
          <w:tcPr>
            <w:tcW w:w="6912" w:type="dxa"/>
            <w:tcBorders>
              <w:top w:val="nil"/>
              <w:left w:val="nil"/>
              <w:bottom w:val="nil"/>
              <w:right w:val="single" w:sz="4" w:space="0" w:color="auto"/>
            </w:tcBorders>
          </w:tcPr>
          <w:p w14:paraId="22048F03" w14:textId="77777777" w:rsidR="00BA0ADE" w:rsidRPr="008F59A7" w:rsidRDefault="00BA0ADE" w:rsidP="00BA0ADE">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sidRPr="008F59A7">
              <w:rPr>
                <w:rFonts w:cs="Arial"/>
                <w:spacing w:val="-3"/>
                <w:sz w:val="18"/>
                <w:szCs w:val="18"/>
                <w:lang w:eastAsia="sv-SE"/>
              </w:rPr>
              <w:t>B</w:t>
            </w:r>
            <w:r w:rsidRPr="00910FBE">
              <w:rPr>
                <w:rFonts w:cs="Arial"/>
                <w:spacing w:val="-3"/>
                <w:sz w:val="18"/>
                <w:szCs w:val="18"/>
                <w:lang w:eastAsia="sv-SE"/>
              </w:rPr>
              <w:t xml:space="preserve">*07:174, 07:202, 07:222, 07:279, </w:t>
            </w:r>
            <w:r>
              <w:rPr>
                <w:rFonts w:cs="Arial"/>
                <w:spacing w:val="-3"/>
                <w:sz w:val="18"/>
                <w:szCs w:val="18"/>
                <w:lang w:eastAsia="sv-SE"/>
              </w:rPr>
              <w:t>B*</w:t>
            </w:r>
            <w:r w:rsidRPr="00910FBE">
              <w:rPr>
                <w:rFonts w:cs="Arial"/>
                <w:spacing w:val="-3"/>
                <w:sz w:val="18"/>
                <w:szCs w:val="18"/>
                <w:lang w:eastAsia="sv-SE"/>
              </w:rPr>
              <w:t>81:02</w:t>
            </w:r>
          </w:p>
        </w:tc>
        <w:tc>
          <w:tcPr>
            <w:tcW w:w="6271" w:type="dxa"/>
            <w:tcBorders>
              <w:top w:val="nil"/>
              <w:left w:val="single" w:sz="4" w:space="0" w:color="auto"/>
              <w:bottom w:val="nil"/>
              <w:right w:val="nil"/>
            </w:tcBorders>
          </w:tcPr>
          <w:p w14:paraId="23EF2C26" w14:textId="44B9C7A0" w:rsidR="00BA0ADE" w:rsidRPr="00674FBD" w:rsidRDefault="00BA0ADE" w:rsidP="00BA0ADE">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Pr>
                <w:rFonts w:cs="Arial"/>
                <w:spacing w:val="-1"/>
                <w:sz w:val="18"/>
                <w:szCs w:val="18"/>
              </w:rPr>
              <w:t>B</w:t>
            </w:r>
            <w:r w:rsidRPr="002C32DC">
              <w:rPr>
                <w:rFonts w:cs="Arial"/>
                <w:spacing w:val="-1"/>
                <w:sz w:val="18"/>
                <w:szCs w:val="18"/>
              </w:rPr>
              <w:t xml:space="preserve">*51:104, 51:118N, 51:147, 51:267, 51:284, </w:t>
            </w:r>
            <w:r>
              <w:rPr>
                <w:rFonts w:cs="Arial"/>
                <w:spacing w:val="-1"/>
                <w:sz w:val="18"/>
                <w:szCs w:val="18"/>
              </w:rPr>
              <w:t>B*</w:t>
            </w:r>
            <w:r w:rsidRPr="002C32DC">
              <w:rPr>
                <w:rFonts w:cs="Arial"/>
                <w:spacing w:val="-1"/>
                <w:sz w:val="18"/>
                <w:szCs w:val="18"/>
              </w:rPr>
              <w:t xml:space="preserve">52:73, </w:t>
            </w:r>
            <w:r>
              <w:rPr>
                <w:rFonts w:cs="Arial"/>
                <w:spacing w:val="-1"/>
                <w:sz w:val="18"/>
                <w:szCs w:val="18"/>
              </w:rPr>
              <w:t>B*</w:t>
            </w:r>
            <w:r w:rsidRPr="002C32DC">
              <w:rPr>
                <w:rFonts w:cs="Arial"/>
                <w:spacing w:val="-1"/>
                <w:sz w:val="18"/>
                <w:szCs w:val="18"/>
              </w:rPr>
              <w:t>58:08:01-58:08:02</w:t>
            </w:r>
          </w:p>
        </w:tc>
      </w:tr>
      <w:tr w:rsidR="00BA0ADE" w:rsidRPr="00674FBD" w14:paraId="750948C5" w14:textId="77777777" w:rsidTr="00BA0ADE">
        <w:trPr>
          <w:cnfStyle w:val="000000010000" w:firstRow="0" w:lastRow="0" w:firstColumn="0" w:lastColumn="0" w:oddVBand="0" w:evenVBand="0" w:oddHBand="0" w:evenHBand="1" w:firstRowFirstColumn="0" w:firstRowLastColumn="0" w:lastRowFirstColumn="0" w:lastRowLastColumn="0"/>
          <w:trHeight w:val="227"/>
        </w:trPr>
        <w:tc>
          <w:tcPr>
            <w:tcW w:w="6912" w:type="dxa"/>
            <w:tcBorders>
              <w:top w:val="nil"/>
              <w:left w:val="nil"/>
              <w:bottom w:val="nil"/>
              <w:right w:val="single" w:sz="4" w:space="0" w:color="auto"/>
            </w:tcBorders>
          </w:tcPr>
          <w:p w14:paraId="48F2867D" w14:textId="2841E46B" w:rsidR="00BA0ADE" w:rsidRPr="008F59A7" w:rsidRDefault="00BA0ADE" w:rsidP="00BA0ADE">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Pr>
                <w:rFonts w:cs="Arial"/>
                <w:spacing w:val="-3"/>
                <w:sz w:val="18"/>
                <w:szCs w:val="18"/>
                <w:lang w:eastAsia="sv-SE"/>
              </w:rPr>
              <w:t>B</w:t>
            </w:r>
            <w:r w:rsidRPr="002C32DC">
              <w:rPr>
                <w:rFonts w:cs="Arial"/>
                <w:spacing w:val="-3"/>
                <w:sz w:val="18"/>
                <w:szCs w:val="18"/>
                <w:lang w:eastAsia="sv-SE"/>
              </w:rPr>
              <w:t xml:space="preserve">*07:349, </w:t>
            </w:r>
            <w:r>
              <w:rPr>
                <w:rFonts w:cs="Arial"/>
                <w:spacing w:val="-3"/>
                <w:sz w:val="18"/>
                <w:szCs w:val="18"/>
                <w:lang w:eastAsia="sv-SE"/>
              </w:rPr>
              <w:t>B*</w:t>
            </w:r>
            <w:r w:rsidRPr="002C32DC">
              <w:rPr>
                <w:rFonts w:cs="Arial"/>
                <w:spacing w:val="-3"/>
                <w:sz w:val="18"/>
                <w:szCs w:val="18"/>
                <w:lang w:eastAsia="sv-SE"/>
              </w:rPr>
              <w:t>42:05:01-42:05:02</w:t>
            </w:r>
          </w:p>
        </w:tc>
        <w:tc>
          <w:tcPr>
            <w:tcW w:w="6271" w:type="dxa"/>
            <w:tcBorders>
              <w:top w:val="nil"/>
              <w:left w:val="single" w:sz="4" w:space="0" w:color="auto"/>
              <w:bottom w:val="nil"/>
              <w:right w:val="nil"/>
            </w:tcBorders>
          </w:tcPr>
          <w:p w14:paraId="1B1E50AA" w14:textId="262C0DF5" w:rsidR="00BA0ADE" w:rsidRPr="00674FBD" w:rsidRDefault="00BA0ADE" w:rsidP="00BA0ADE">
            <w:pPr>
              <w:pStyle w:val="BodyText2"/>
              <w:widowControl/>
              <w:tabs>
                <w:tab w:val="clear" w:pos="0"/>
                <w:tab w:val="clear" w:pos="2016"/>
                <w:tab w:val="clear" w:pos="4032"/>
                <w:tab w:val="clear" w:pos="4608"/>
                <w:tab w:val="clear" w:pos="5040"/>
              </w:tabs>
              <w:jc w:val="left"/>
              <w:rPr>
                <w:rFonts w:cs="Arial"/>
                <w:spacing w:val="-1"/>
                <w:sz w:val="18"/>
                <w:szCs w:val="18"/>
              </w:rPr>
            </w:pPr>
            <w:r>
              <w:rPr>
                <w:rFonts w:cs="Arial"/>
                <w:spacing w:val="-3"/>
                <w:sz w:val="18"/>
                <w:szCs w:val="18"/>
                <w:lang w:eastAsia="sv-SE"/>
              </w:rPr>
              <w:t>B</w:t>
            </w:r>
            <w:r w:rsidRPr="002C32DC">
              <w:rPr>
                <w:rFonts w:cs="Arial"/>
                <w:spacing w:val="-3"/>
                <w:sz w:val="18"/>
                <w:szCs w:val="18"/>
                <w:lang w:eastAsia="sv-SE"/>
              </w:rPr>
              <w:t xml:space="preserve">*51:310, </w:t>
            </w:r>
            <w:r>
              <w:rPr>
                <w:rFonts w:cs="Arial"/>
                <w:spacing w:val="-3"/>
                <w:sz w:val="18"/>
                <w:szCs w:val="18"/>
                <w:lang w:eastAsia="sv-SE"/>
              </w:rPr>
              <w:t>B*</w:t>
            </w:r>
            <w:r w:rsidRPr="002C32DC">
              <w:rPr>
                <w:rFonts w:cs="Arial"/>
                <w:spacing w:val="-3"/>
                <w:sz w:val="18"/>
                <w:szCs w:val="18"/>
                <w:lang w:eastAsia="sv-SE"/>
              </w:rPr>
              <w:t xml:space="preserve">52:88, </w:t>
            </w:r>
            <w:r>
              <w:rPr>
                <w:rFonts w:cs="Arial"/>
                <w:spacing w:val="-3"/>
                <w:sz w:val="18"/>
                <w:szCs w:val="18"/>
                <w:lang w:eastAsia="sv-SE"/>
              </w:rPr>
              <w:t>B*</w:t>
            </w:r>
            <w:r w:rsidRPr="002C32DC">
              <w:rPr>
                <w:rFonts w:cs="Arial"/>
                <w:spacing w:val="-3"/>
                <w:sz w:val="18"/>
                <w:szCs w:val="18"/>
                <w:lang w:eastAsia="sv-SE"/>
              </w:rPr>
              <w:t>53:28</w:t>
            </w:r>
          </w:p>
        </w:tc>
      </w:tr>
      <w:tr w:rsidR="00BA0ADE" w:rsidRPr="00674FBD" w14:paraId="28422897" w14:textId="77777777" w:rsidTr="00BA0ADE">
        <w:trPr>
          <w:cnfStyle w:val="000000100000" w:firstRow="0" w:lastRow="0" w:firstColumn="0" w:lastColumn="0" w:oddVBand="0" w:evenVBand="0" w:oddHBand="1" w:evenHBand="0" w:firstRowFirstColumn="0" w:firstRowLastColumn="0" w:lastRowFirstColumn="0" w:lastRowLastColumn="0"/>
          <w:trHeight w:val="227"/>
        </w:trPr>
        <w:tc>
          <w:tcPr>
            <w:tcW w:w="6912" w:type="dxa"/>
            <w:tcBorders>
              <w:top w:val="nil"/>
              <w:left w:val="nil"/>
              <w:bottom w:val="nil"/>
              <w:right w:val="single" w:sz="4" w:space="0" w:color="auto"/>
            </w:tcBorders>
          </w:tcPr>
          <w:p w14:paraId="4ED5419B" w14:textId="3109D62D" w:rsidR="00BA0ADE" w:rsidRPr="008F59A7" w:rsidRDefault="00BA0ADE" w:rsidP="00BA0ADE">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Pr>
                <w:rFonts w:cs="Arial"/>
                <w:spacing w:val="-3"/>
                <w:sz w:val="18"/>
                <w:szCs w:val="18"/>
                <w:lang w:eastAsia="sv-SE"/>
              </w:rPr>
              <w:t>B</w:t>
            </w:r>
            <w:r w:rsidRPr="002C32DC">
              <w:rPr>
                <w:rFonts w:cs="Arial"/>
                <w:spacing w:val="-3"/>
                <w:sz w:val="18"/>
                <w:szCs w:val="18"/>
                <w:lang w:eastAsia="sv-SE"/>
              </w:rPr>
              <w:t xml:space="preserve">*08:26:01-08:26:02, 08:50, 08:62, 08:85, 08:94, 08:242, </w:t>
            </w:r>
            <w:r>
              <w:rPr>
                <w:rFonts w:cs="Arial"/>
                <w:spacing w:val="-3"/>
                <w:sz w:val="18"/>
                <w:szCs w:val="18"/>
                <w:lang w:eastAsia="sv-SE"/>
              </w:rPr>
              <w:t>B*</w:t>
            </w:r>
            <w:r w:rsidRPr="002C32DC">
              <w:rPr>
                <w:rFonts w:cs="Arial"/>
                <w:spacing w:val="-3"/>
                <w:sz w:val="18"/>
                <w:szCs w:val="18"/>
                <w:lang w:eastAsia="sv-SE"/>
              </w:rPr>
              <w:t>42:07, 42:24, 42:26</w:t>
            </w:r>
          </w:p>
        </w:tc>
        <w:tc>
          <w:tcPr>
            <w:tcW w:w="6271" w:type="dxa"/>
            <w:tcBorders>
              <w:top w:val="nil"/>
              <w:left w:val="single" w:sz="4" w:space="0" w:color="auto"/>
              <w:bottom w:val="nil"/>
              <w:right w:val="nil"/>
            </w:tcBorders>
          </w:tcPr>
          <w:p w14:paraId="6642B5B7" w14:textId="032038C3" w:rsidR="00BA0ADE" w:rsidRPr="00674FBD" w:rsidRDefault="00BA0ADE" w:rsidP="00BA0ADE">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sidRPr="00674FBD">
              <w:rPr>
                <w:rFonts w:cs="Arial"/>
                <w:spacing w:val="-3"/>
                <w:sz w:val="18"/>
                <w:szCs w:val="18"/>
                <w:lang w:eastAsia="sv-SE"/>
              </w:rPr>
              <w:t>B</w:t>
            </w:r>
            <w:r w:rsidRPr="002C32DC">
              <w:rPr>
                <w:rFonts w:cs="Arial"/>
                <w:spacing w:val="-3"/>
                <w:sz w:val="18"/>
                <w:szCs w:val="18"/>
                <w:lang w:eastAsia="sv-SE"/>
              </w:rPr>
              <w:t xml:space="preserve">*53:30, </w:t>
            </w:r>
            <w:r>
              <w:rPr>
                <w:rFonts w:cs="Arial"/>
                <w:spacing w:val="-3"/>
                <w:sz w:val="18"/>
                <w:szCs w:val="18"/>
                <w:lang w:eastAsia="sv-SE"/>
              </w:rPr>
              <w:t>B*</w:t>
            </w:r>
            <w:r w:rsidRPr="002C32DC">
              <w:rPr>
                <w:rFonts w:cs="Arial"/>
                <w:spacing w:val="-3"/>
                <w:sz w:val="18"/>
                <w:szCs w:val="18"/>
                <w:lang w:eastAsia="sv-SE"/>
              </w:rPr>
              <w:t>58:111</w:t>
            </w:r>
          </w:p>
        </w:tc>
      </w:tr>
      <w:tr w:rsidR="00BA0ADE" w:rsidRPr="00674FBD" w14:paraId="4E208A3B" w14:textId="77777777" w:rsidTr="00BA0ADE">
        <w:trPr>
          <w:cnfStyle w:val="000000010000" w:firstRow="0" w:lastRow="0" w:firstColumn="0" w:lastColumn="0" w:oddVBand="0" w:evenVBand="0" w:oddHBand="0" w:evenHBand="1" w:firstRowFirstColumn="0" w:firstRowLastColumn="0" w:lastRowFirstColumn="0" w:lastRowLastColumn="0"/>
          <w:trHeight w:val="227"/>
        </w:trPr>
        <w:tc>
          <w:tcPr>
            <w:tcW w:w="6912" w:type="dxa"/>
            <w:tcBorders>
              <w:top w:val="nil"/>
              <w:left w:val="nil"/>
              <w:bottom w:val="nil"/>
              <w:right w:val="single" w:sz="4" w:space="0" w:color="auto"/>
            </w:tcBorders>
          </w:tcPr>
          <w:p w14:paraId="0D1BED0B" w14:textId="55B8D1DF" w:rsidR="00BA0ADE" w:rsidRPr="008F59A7" w:rsidRDefault="00BA0ADE" w:rsidP="00BA0ADE">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sidRPr="008F59A7">
              <w:rPr>
                <w:rFonts w:cs="Arial"/>
                <w:spacing w:val="-3"/>
                <w:sz w:val="18"/>
                <w:szCs w:val="18"/>
                <w:lang w:eastAsia="sv-SE"/>
              </w:rPr>
              <w:t>B</w:t>
            </w:r>
            <w:r w:rsidRPr="002C32DC">
              <w:rPr>
                <w:rFonts w:cs="Arial"/>
                <w:spacing w:val="-3"/>
                <w:sz w:val="18"/>
                <w:szCs w:val="18"/>
                <w:lang w:eastAsia="sv-SE"/>
              </w:rPr>
              <w:t xml:space="preserve">*13:04, 13:10, 13:35, 13:59, 13:71-13:72, 13:108, 13:127, 13:140, </w:t>
            </w:r>
            <w:r>
              <w:rPr>
                <w:rFonts w:cs="Arial"/>
                <w:spacing w:val="-3"/>
                <w:sz w:val="18"/>
                <w:szCs w:val="18"/>
                <w:lang w:eastAsia="sv-SE"/>
              </w:rPr>
              <w:t>B*</w:t>
            </w:r>
            <w:r w:rsidRPr="002C32DC">
              <w:rPr>
                <w:rFonts w:cs="Arial"/>
                <w:spacing w:val="-3"/>
                <w:sz w:val="18"/>
                <w:szCs w:val="18"/>
                <w:lang w:eastAsia="sv-SE"/>
              </w:rPr>
              <w:t>44:135, 44:158, 44:184</w:t>
            </w:r>
          </w:p>
        </w:tc>
        <w:tc>
          <w:tcPr>
            <w:tcW w:w="6271" w:type="dxa"/>
            <w:tcBorders>
              <w:top w:val="nil"/>
              <w:left w:val="single" w:sz="4" w:space="0" w:color="auto"/>
              <w:bottom w:val="nil"/>
              <w:right w:val="nil"/>
            </w:tcBorders>
          </w:tcPr>
          <w:p w14:paraId="03617DB7" w14:textId="062E52A1" w:rsidR="00BA0ADE" w:rsidRPr="00674FBD" w:rsidRDefault="00BA0ADE" w:rsidP="00BA0ADE">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Pr>
                <w:rFonts w:cs="Arial"/>
                <w:spacing w:val="-3"/>
                <w:sz w:val="18"/>
                <w:szCs w:val="18"/>
                <w:lang w:eastAsia="sv-SE"/>
              </w:rPr>
              <w:t>B</w:t>
            </w:r>
            <w:r w:rsidRPr="00BA0ADE">
              <w:rPr>
                <w:rFonts w:cs="Arial"/>
                <w:spacing w:val="-3"/>
                <w:sz w:val="18"/>
                <w:szCs w:val="18"/>
                <w:lang w:eastAsia="sv-SE"/>
              </w:rPr>
              <w:t xml:space="preserve">*53:39, </w:t>
            </w:r>
            <w:r>
              <w:rPr>
                <w:rFonts w:cs="Arial"/>
                <w:spacing w:val="-3"/>
                <w:sz w:val="18"/>
                <w:szCs w:val="18"/>
                <w:lang w:eastAsia="sv-SE"/>
              </w:rPr>
              <w:t>B*</w:t>
            </w:r>
            <w:r w:rsidRPr="00BA0ADE">
              <w:rPr>
                <w:rFonts w:cs="Arial"/>
                <w:spacing w:val="-3"/>
                <w:sz w:val="18"/>
                <w:szCs w:val="18"/>
                <w:lang w:eastAsia="sv-SE"/>
              </w:rPr>
              <w:t xml:space="preserve">57:128, </w:t>
            </w:r>
            <w:r>
              <w:rPr>
                <w:rFonts w:cs="Arial"/>
                <w:spacing w:val="-3"/>
                <w:sz w:val="18"/>
                <w:szCs w:val="18"/>
                <w:lang w:eastAsia="sv-SE"/>
              </w:rPr>
              <w:t>B*</w:t>
            </w:r>
            <w:r w:rsidRPr="00BA0ADE">
              <w:rPr>
                <w:rFonts w:cs="Arial"/>
                <w:spacing w:val="-3"/>
                <w:sz w:val="18"/>
                <w:szCs w:val="18"/>
                <w:lang w:eastAsia="sv-SE"/>
              </w:rPr>
              <w:t>58:100</w:t>
            </w:r>
          </w:p>
        </w:tc>
      </w:tr>
      <w:tr w:rsidR="00BA0ADE" w:rsidRPr="00674FBD" w14:paraId="634E7D2C" w14:textId="77777777" w:rsidTr="00BA0ADE">
        <w:trPr>
          <w:cnfStyle w:val="000000100000" w:firstRow="0" w:lastRow="0" w:firstColumn="0" w:lastColumn="0" w:oddVBand="0" w:evenVBand="0" w:oddHBand="1" w:evenHBand="0" w:firstRowFirstColumn="0" w:firstRowLastColumn="0" w:lastRowFirstColumn="0" w:lastRowLastColumn="0"/>
          <w:trHeight w:val="227"/>
        </w:trPr>
        <w:tc>
          <w:tcPr>
            <w:tcW w:w="6912" w:type="dxa"/>
            <w:tcBorders>
              <w:top w:val="nil"/>
              <w:left w:val="nil"/>
              <w:bottom w:val="nil"/>
              <w:right w:val="single" w:sz="4" w:space="0" w:color="auto"/>
            </w:tcBorders>
          </w:tcPr>
          <w:p w14:paraId="046D839C" w14:textId="3B020969" w:rsidR="00BA0ADE" w:rsidRPr="008F59A7" w:rsidRDefault="00BA0ADE" w:rsidP="00BA0ADE">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sidRPr="008F59A7">
              <w:rPr>
                <w:rFonts w:cs="Arial"/>
                <w:spacing w:val="-1"/>
                <w:sz w:val="18"/>
                <w:szCs w:val="18"/>
              </w:rPr>
              <w:t>B</w:t>
            </w:r>
            <w:r w:rsidRPr="002C32DC">
              <w:rPr>
                <w:rFonts w:cs="Arial"/>
                <w:spacing w:val="-1"/>
                <w:sz w:val="18"/>
                <w:szCs w:val="18"/>
              </w:rPr>
              <w:t xml:space="preserve">*14:08:01-14:08:02, 14:55, </w:t>
            </w:r>
            <w:r>
              <w:rPr>
                <w:rFonts w:cs="Arial"/>
                <w:spacing w:val="-1"/>
                <w:sz w:val="18"/>
                <w:szCs w:val="18"/>
              </w:rPr>
              <w:t>B*</w:t>
            </w:r>
            <w:r w:rsidRPr="002C32DC">
              <w:rPr>
                <w:rFonts w:cs="Arial"/>
                <w:spacing w:val="-1"/>
                <w:sz w:val="18"/>
                <w:szCs w:val="18"/>
              </w:rPr>
              <w:t xml:space="preserve">38:156, 38:159, </w:t>
            </w:r>
            <w:r>
              <w:rPr>
                <w:rFonts w:cs="Arial"/>
                <w:spacing w:val="-1"/>
                <w:sz w:val="18"/>
                <w:szCs w:val="18"/>
              </w:rPr>
              <w:t>B*</w:t>
            </w:r>
            <w:r w:rsidRPr="002C32DC">
              <w:rPr>
                <w:rFonts w:cs="Arial"/>
                <w:spacing w:val="-1"/>
                <w:sz w:val="18"/>
                <w:szCs w:val="18"/>
              </w:rPr>
              <w:t>39:01:19, 39:25N, 39:30, 39:32-39:33, 39:43, 39:47, 39:50, 39:74, 39:82, 39:102, 39:107, 39:112, 39:128, 39:136</w:t>
            </w:r>
          </w:p>
        </w:tc>
        <w:tc>
          <w:tcPr>
            <w:tcW w:w="6271" w:type="dxa"/>
            <w:tcBorders>
              <w:top w:val="nil"/>
              <w:left w:val="single" w:sz="4" w:space="0" w:color="auto"/>
              <w:bottom w:val="nil"/>
              <w:right w:val="nil"/>
            </w:tcBorders>
          </w:tcPr>
          <w:p w14:paraId="785EAE37" w14:textId="3A24B066" w:rsidR="00BA0ADE" w:rsidRPr="00674FBD" w:rsidRDefault="00BA0ADE" w:rsidP="00BA0ADE">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sidRPr="00C075D0">
              <w:rPr>
                <w:rFonts w:cs="Arial"/>
                <w:spacing w:val="-3"/>
                <w:sz w:val="18"/>
                <w:szCs w:val="18"/>
              </w:rPr>
              <w:t>B</w:t>
            </w:r>
            <w:r w:rsidRPr="00BA0ADE">
              <w:rPr>
                <w:rFonts w:cs="Arial"/>
                <w:spacing w:val="-3"/>
                <w:sz w:val="18"/>
                <w:szCs w:val="18"/>
              </w:rPr>
              <w:t xml:space="preserve">*55:01:07, 55:02:01:01-55:02:10, 55:02:12-55:02:14, 55:07, 55:10, 55:12-55:13, 55:16, 55:19, 55:23, 55:26-55:27, 55:30, 55:32, 55:35, 55:37, 55:39, 55:41-55:43, 55:46-55:48, 55:50, 55:57, 55:61-55:63, 55:65, 55:67, 55:69-55:72, 55:77, 55:80-55:83N, 55:88-55:89N, 55:96, 55:107, </w:t>
            </w:r>
            <w:r>
              <w:rPr>
                <w:rFonts w:cs="Arial"/>
                <w:spacing w:val="-3"/>
                <w:sz w:val="18"/>
                <w:szCs w:val="18"/>
              </w:rPr>
              <w:t>B*</w:t>
            </w:r>
            <w:r w:rsidRPr="00BA0ADE">
              <w:rPr>
                <w:rFonts w:cs="Arial"/>
                <w:spacing w:val="-3"/>
                <w:sz w:val="18"/>
                <w:szCs w:val="18"/>
              </w:rPr>
              <w:t>56:10, 56:66</w:t>
            </w:r>
          </w:p>
        </w:tc>
      </w:tr>
      <w:tr w:rsidR="00BA0ADE" w:rsidRPr="00674FBD" w14:paraId="5DCFA3D5" w14:textId="77777777" w:rsidTr="00BA0ADE">
        <w:trPr>
          <w:cnfStyle w:val="000000010000" w:firstRow="0" w:lastRow="0" w:firstColumn="0" w:lastColumn="0" w:oddVBand="0" w:evenVBand="0" w:oddHBand="0" w:evenHBand="1" w:firstRowFirstColumn="0" w:firstRowLastColumn="0" w:lastRowFirstColumn="0" w:lastRowLastColumn="0"/>
          <w:trHeight w:val="227"/>
        </w:trPr>
        <w:tc>
          <w:tcPr>
            <w:tcW w:w="6912" w:type="dxa"/>
            <w:tcBorders>
              <w:top w:val="nil"/>
              <w:left w:val="nil"/>
              <w:bottom w:val="nil"/>
              <w:right w:val="single" w:sz="4" w:space="0" w:color="auto"/>
            </w:tcBorders>
          </w:tcPr>
          <w:p w14:paraId="5163CE7A" w14:textId="582FDC2E" w:rsidR="00BA0ADE" w:rsidRPr="008F59A7" w:rsidRDefault="00BA0ADE" w:rsidP="00BA0ADE">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Pr>
                <w:rFonts w:cs="Arial"/>
                <w:spacing w:val="-3"/>
                <w:sz w:val="18"/>
                <w:szCs w:val="18"/>
                <w:lang w:eastAsia="sv-SE"/>
              </w:rPr>
              <w:t>B</w:t>
            </w:r>
            <w:r w:rsidRPr="002C32DC">
              <w:rPr>
                <w:rFonts w:cs="Arial"/>
                <w:spacing w:val="-3"/>
                <w:sz w:val="18"/>
                <w:szCs w:val="18"/>
                <w:lang w:eastAsia="sv-SE"/>
              </w:rPr>
              <w:t xml:space="preserve">*18:29, 18:72:01-18:72:03, 18:92, 18:175, </w:t>
            </w:r>
            <w:r>
              <w:rPr>
                <w:rFonts w:cs="Arial"/>
                <w:spacing w:val="-3"/>
                <w:sz w:val="18"/>
                <w:szCs w:val="18"/>
                <w:lang w:eastAsia="sv-SE"/>
              </w:rPr>
              <w:t>B*</w:t>
            </w:r>
            <w:r w:rsidRPr="002C32DC">
              <w:rPr>
                <w:rFonts w:cs="Arial"/>
                <w:spacing w:val="-3"/>
                <w:sz w:val="18"/>
                <w:szCs w:val="18"/>
                <w:lang w:eastAsia="sv-SE"/>
              </w:rPr>
              <w:t>35:01:55, 35:01:62, 35:31-35:32:03, 35:37, 35:53N, 35:64:01-35:64:02, 35:68:01-35:68:02, 35:75, 35:99, 35:118-35:119, 35:127, 35:151:01-35:151:02, 35:174, 35:205, 35:234-35:235, 35:273, 35:292, 35:367, 35:369, 35:409, 35:433</w:t>
            </w:r>
          </w:p>
        </w:tc>
        <w:tc>
          <w:tcPr>
            <w:tcW w:w="6271" w:type="dxa"/>
            <w:tcBorders>
              <w:top w:val="nil"/>
              <w:left w:val="single" w:sz="4" w:space="0" w:color="auto"/>
              <w:bottom w:val="nil"/>
              <w:right w:val="nil"/>
            </w:tcBorders>
          </w:tcPr>
          <w:p w14:paraId="7CF4FE60" w14:textId="2C901595" w:rsidR="00BA0ADE" w:rsidRPr="00674FBD" w:rsidRDefault="00BA0ADE" w:rsidP="00BA0ADE">
            <w:pPr>
              <w:rPr>
                <w:rFonts w:cs="Arial"/>
                <w:sz w:val="18"/>
                <w:szCs w:val="18"/>
                <w:lang w:val="sv-SE"/>
              </w:rPr>
            </w:pPr>
            <w:r w:rsidRPr="00C075D0">
              <w:rPr>
                <w:rFonts w:cs="Arial"/>
                <w:sz w:val="18"/>
                <w:szCs w:val="18"/>
              </w:rPr>
              <w:t>B</w:t>
            </w:r>
            <w:r w:rsidRPr="00BA0ADE">
              <w:rPr>
                <w:rFonts w:cs="Arial"/>
                <w:sz w:val="18"/>
                <w:szCs w:val="18"/>
              </w:rPr>
              <w:t xml:space="preserve">*55:04, 55:08, 55:49, 55:86, </w:t>
            </w:r>
            <w:r>
              <w:rPr>
                <w:rFonts w:cs="Arial"/>
                <w:sz w:val="18"/>
                <w:szCs w:val="18"/>
              </w:rPr>
              <w:t>B*</w:t>
            </w:r>
            <w:r w:rsidRPr="00BA0ADE">
              <w:rPr>
                <w:rFonts w:cs="Arial"/>
                <w:sz w:val="18"/>
                <w:szCs w:val="18"/>
              </w:rPr>
              <w:t>56:01:05, 56:01:13, 56:15, 56:18-56:19N, 56:22, 56:31-56:32, 56:50</w:t>
            </w:r>
          </w:p>
        </w:tc>
      </w:tr>
      <w:tr w:rsidR="00BA0ADE" w:rsidRPr="00674FBD" w14:paraId="3A37A4B1" w14:textId="77777777" w:rsidTr="00BA0ADE">
        <w:trPr>
          <w:cnfStyle w:val="000000100000" w:firstRow="0" w:lastRow="0" w:firstColumn="0" w:lastColumn="0" w:oddVBand="0" w:evenVBand="0" w:oddHBand="1" w:evenHBand="0" w:firstRowFirstColumn="0" w:firstRowLastColumn="0" w:lastRowFirstColumn="0" w:lastRowLastColumn="0"/>
          <w:trHeight w:val="227"/>
        </w:trPr>
        <w:tc>
          <w:tcPr>
            <w:tcW w:w="6912" w:type="dxa"/>
            <w:tcBorders>
              <w:top w:val="nil"/>
              <w:left w:val="nil"/>
              <w:bottom w:val="nil"/>
              <w:right w:val="single" w:sz="4" w:space="0" w:color="auto"/>
            </w:tcBorders>
          </w:tcPr>
          <w:p w14:paraId="01CCFF12" w14:textId="3F1EC526" w:rsidR="00BA0ADE" w:rsidRPr="00674FBD" w:rsidRDefault="00BA0ADE" w:rsidP="00BA0ADE">
            <w:pPr>
              <w:pStyle w:val="BodyText2"/>
              <w:widowControl/>
              <w:tabs>
                <w:tab w:val="clear" w:pos="0"/>
                <w:tab w:val="clear" w:pos="2016"/>
                <w:tab w:val="clear" w:pos="4032"/>
                <w:tab w:val="clear" w:pos="4608"/>
                <w:tab w:val="clear" w:pos="5040"/>
              </w:tabs>
              <w:jc w:val="left"/>
              <w:rPr>
                <w:rFonts w:cs="Arial"/>
                <w:spacing w:val="-1"/>
                <w:sz w:val="18"/>
                <w:szCs w:val="18"/>
              </w:rPr>
            </w:pPr>
            <w:r>
              <w:rPr>
                <w:rFonts w:cs="Arial"/>
                <w:spacing w:val="-3"/>
                <w:sz w:val="18"/>
                <w:szCs w:val="18"/>
                <w:lang w:eastAsia="sv-SE"/>
              </w:rPr>
              <w:t>B</w:t>
            </w:r>
            <w:r w:rsidRPr="002C32DC">
              <w:rPr>
                <w:rFonts w:cs="Arial"/>
                <w:spacing w:val="-3"/>
                <w:sz w:val="18"/>
                <w:szCs w:val="18"/>
                <w:lang w:eastAsia="sv-SE"/>
              </w:rPr>
              <w:t xml:space="preserve">*35:01:56, 35:191, </w:t>
            </w:r>
            <w:r>
              <w:rPr>
                <w:rFonts w:cs="Arial"/>
                <w:spacing w:val="-3"/>
                <w:sz w:val="18"/>
                <w:szCs w:val="18"/>
                <w:lang w:eastAsia="sv-SE"/>
              </w:rPr>
              <w:t>B*</w:t>
            </w:r>
            <w:r w:rsidRPr="002C32DC">
              <w:rPr>
                <w:rFonts w:cs="Arial"/>
                <w:spacing w:val="-3"/>
                <w:sz w:val="18"/>
                <w:szCs w:val="18"/>
                <w:lang w:eastAsia="sv-SE"/>
              </w:rPr>
              <w:t>58:64</w:t>
            </w:r>
          </w:p>
        </w:tc>
        <w:tc>
          <w:tcPr>
            <w:tcW w:w="6271" w:type="dxa"/>
            <w:tcBorders>
              <w:top w:val="nil"/>
              <w:left w:val="single" w:sz="4" w:space="0" w:color="auto"/>
              <w:bottom w:val="nil"/>
              <w:right w:val="nil"/>
            </w:tcBorders>
          </w:tcPr>
          <w:p w14:paraId="3061FD1A" w14:textId="2E98CC32" w:rsidR="00BA0ADE" w:rsidRPr="00674FBD" w:rsidRDefault="00BA0ADE" w:rsidP="00BA0ADE">
            <w:pPr>
              <w:rPr>
                <w:rFonts w:cs="Arial"/>
                <w:sz w:val="18"/>
                <w:szCs w:val="18"/>
                <w:lang w:val="sv-SE"/>
              </w:rPr>
            </w:pPr>
            <w:r w:rsidRPr="00C075D0">
              <w:rPr>
                <w:rFonts w:cs="Arial"/>
                <w:sz w:val="18"/>
                <w:szCs w:val="18"/>
              </w:rPr>
              <w:t>B</w:t>
            </w:r>
            <w:r w:rsidRPr="00BA0ADE">
              <w:rPr>
                <w:rFonts w:cs="Arial"/>
                <w:sz w:val="18"/>
                <w:szCs w:val="18"/>
              </w:rPr>
              <w:t xml:space="preserve">*57:01:01:01-57:01:04, 57:01:06-57:01:22, 57:01:24-57:01:31, 57:01:33-57:03:05, 57:05-57:06, 57:08, 57:10, 57:15-57:20, 57:22-57:23, 57:25, 57:27-57:30, 57:32-57:35, 57:37-57:44, 57:46, 57:48-57:50, 57:52-57:58, </w:t>
            </w:r>
            <w:r w:rsidRPr="00BA0ADE">
              <w:rPr>
                <w:rFonts w:cs="Arial"/>
                <w:sz w:val="18"/>
                <w:szCs w:val="18"/>
              </w:rPr>
              <w:lastRenderedPageBreak/>
              <w:t xml:space="preserve">57:60-57:68, 57:70, 57:72-57:81, 57:84-57:87, 57:90-57:92, 57:94-57:108, 57:110-57:117, 57:120-57:127, 57:129-57:132, </w:t>
            </w:r>
            <w:r>
              <w:rPr>
                <w:rFonts w:cs="Arial"/>
                <w:sz w:val="18"/>
                <w:szCs w:val="18"/>
              </w:rPr>
              <w:t>B*</w:t>
            </w:r>
            <w:r w:rsidRPr="00BA0ADE">
              <w:rPr>
                <w:rFonts w:cs="Arial"/>
                <w:sz w:val="18"/>
                <w:szCs w:val="18"/>
              </w:rPr>
              <w:t>58:36</w:t>
            </w:r>
          </w:p>
        </w:tc>
      </w:tr>
      <w:tr w:rsidR="00BA0ADE" w:rsidRPr="00674FBD" w14:paraId="35097FBA" w14:textId="77777777" w:rsidTr="00005E35">
        <w:trPr>
          <w:cnfStyle w:val="000000010000" w:firstRow="0" w:lastRow="0" w:firstColumn="0" w:lastColumn="0" w:oddVBand="0" w:evenVBand="0" w:oddHBand="0" w:evenHBand="1" w:firstRowFirstColumn="0" w:firstRowLastColumn="0" w:lastRowFirstColumn="0" w:lastRowLastColumn="0"/>
          <w:trHeight w:val="227"/>
        </w:trPr>
        <w:tc>
          <w:tcPr>
            <w:tcW w:w="6912" w:type="dxa"/>
            <w:tcBorders>
              <w:top w:val="nil"/>
              <w:left w:val="nil"/>
              <w:bottom w:val="nil"/>
              <w:right w:val="single" w:sz="4" w:space="0" w:color="auto"/>
            </w:tcBorders>
          </w:tcPr>
          <w:p w14:paraId="03B5E768" w14:textId="1A7E26FD" w:rsidR="00BA0ADE" w:rsidRPr="00674FBD" w:rsidRDefault="00BA0ADE" w:rsidP="00BA0ADE">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Pr>
                <w:rFonts w:cs="Arial"/>
                <w:spacing w:val="-1"/>
                <w:sz w:val="18"/>
                <w:szCs w:val="18"/>
              </w:rPr>
              <w:lastRenderedPageBreak/>
              <w:t>B</w:t>
            </w:r>
            <w:r w:rsidRPr="002C32DC">
              <w:rPr>
                <w:rFonts w:cs="Arial"/>
                <w:spacing w:val="-1"/>
                <w:sz w:val="18"/>
                <w:szCs w:val="18"/>
              </w:rPr>
              <w:t xml:space="preserve">*35:63, 35:317, </w:t>
            </w:r>
            <w:r>
              <w:rPr>
                <w:rFonts w:cs="Arial"/>
                <w:spacing w:val="-1"/>
                <w:sz w:val="18"/>
                <w:szCs w:val="18"/>
              </w:rPr>
              <w:t>B*</w:t>
            </w:r>
            <w:r w:rsidRPr="002C32DC">
              <w:rPr>
                <w:rFonts w:cs="Arial"/>
                <w:spacing w:val="-1"/>
                <w:sz w:val="18"/>
                <w:szCs w:val="18"/>
              </w:rPr>
              <w:t>40:129</w:t>
            </w:r>
          </w:p>
        </w:tc>
        <w:tc>
          <w:tcPr>
            <w:tcW w:w="6271" w:type="dxa"/>
            <w:tcBorders>
              <w:top w:val="nil"/>
              <w:left w:val="single" w:sz="4" w:space="0" w:color="auto"/>
              <w:bottom w:val="nil"/>
              <w:right w:val="nil"/>
            </w:tcBorders>
          </w:tcPr>
          <w:p w14:paraId="747B30BC" w14:textId="36DE768D" w:rsidR="00BA0ADE" w:rsidRPr="00674FBD" w:rsidRDefault="00BA0ADE" w:rsidP="00BA0ADE">
            <w:pPr>
              <w:rPr>
                <w:rFonts w:cs="Arial"/>
                <w:sz w:val="18"/>
                <w:szCs w:val="18"/>
                <w:lang w:val="sv-SE"/>
              </w:rPr>
            </w:pPr>
            <w:r w:rsidRPr="00C075D0">
              <w:rPr>
                <w:rFonts w:cs="Arial"/>
                <w:sz w:val="18"/>
                <w:szCs w:val="18"/>
              </w:rPr>
              <w:t>B</w:t>
            </w:r>
            <w:r w:rsidRPr="00BA0ADE">
              <w:rPr>
                <w:rFonts w:cs="Arial"/>
                <w:sz w:val="18"/>
                <w:szCs w:val="18"/>
              </w:rPr>
              <w:t xml:space="preserve">*57:01:23, 57:36, 57:89, 57:109, </w:t>
            </w:r>
            <w:r>
              <w:rPr>
                <w:rFonts w:cs="Arial"/>
                <w:sz w:val="18"/>
                <w:szCs w:val="18"/>
              </w:rPr>
              <w:t>B*</w:t>
            </w:r>
            <w:r w:rsidRPr="00BA0ADE">
              <w:rPr>
                <w:rFonts w:cs="Arial"/>
                <w:sz w:val="18"/>
                <w:szCs w:val="18"/>
              </w:rPr>
              <w:t>58:01:01:01-58:01:02, 58:01:04-58:01:15, 58:01:17-58:01:35, 58:04-58:05, 58:10N-58:15, 58:19, 58:21-58:24, 58:28:01-58:29, 58:31N-58:35, 58:37, 58:39N-58:42, 58:45:01-58:45:02, 58:47-58:59:02, 58:62-58:63, 58:65-58:72N, 58:74-58:75, 58:77, 58:79-58:83, 58:85-58:93N, 58:95-58:99, 58:101-58:103, 58:105-58:107, 58:109-58:110, 58:112-58:113, 58:115-58:120, 58:123</w:t>
            </w:r>
          </w:p>
        </w:tc>
      </w:tr>
      <w:tr w:rsidR="00BA0ADE" w:rsidRPr="00674FBD" w14:paraId="5AEF6621" w14:textId="77777777" w:rsidTr="00005E35">
        <w:trPr>
          <w:cnfStyle w:val="000000100000" w:firstRow="0" w:lastRow="0" w:firstColumn="0" w:lastColumn="0" w:oddVBand="0" w:evenVBand="0" w:oddHBand="1" w:evenHBand="0" w:firstRowFirstColumn="0" w:firstRowLastColumn="0" w:lastRowFirstColumn="0" w:lastRowLastColumn="0"/>
          <w:trHeight w:val="227"/>
        </w:trPr>
        <w:tc>
          <w:tcPr>
            <w:tcW w:w="6912" w:type="dxa"/>
            <w:tcBorders>
              <w:top w:val="nil"/>
              <w:left w:val="nil"/>
              <w:bottom w:val="nil"/>
              <w:right w:val="single" w:sz="4" w:space="0" w:color="auto"/>
            </w:tcBorders>
          </w:tcPr>
          <w:p w14:paraId="4875DDE8" w14:textId="0026EEE2" w:rsidR="00BA0ADE" w:rsidRPr="00674FBD" w:rsidRDefault="00BA0ADE" w:rsidP="00BA0ADE">
            <w:pPr>
              <w:pStyle w:val="BodyText2"/>
              <w:widowControl/>
              <w:tabs>
                <w:tab w:val="clear" w:pos="0"/>
                <w:tab w:val="clear" w:pos="2016"/>
                <w:tab w:val="clear" w:pos="4032"/>
                <w:tab w:val="clear" w:pos="4608"/>
                <w:tab w:val="clear" w:pos="5040"/>
              </w:tabs>
              <w:jc w:val="left"/>
              <w:rPr>
                <w:rFonts w:cs="Arial"/>
                <w:spacing w:val="-1"/>
                <w:sz w:val="18"/>
                <w:szCs w:val="18"/>
              </w:rPr>
            </w:pPr>
            <w:r w:rsidRPr="00674FBD">
              <w:rPr>
                <w:rFonts w:cs="Arial"/>
                <w:spacing w:val="-1"/>
                <w:sz w:val="18"/>
                <w:szCs w:val="18"/>
              </w:rPr>
              <w:t>B*51:45, 51:81, B*53:44, 53:47</w:t>
            </w:r>
          </w:p>
        </w:tc>
        <w:tc>
          <w:tcPr>
            <w:tcW w:w="6271" w:type="dxa"/>
            <w:tcBorders>
              <w:top w:val="nil"/>
              <w:left w:val="single" w:sz="4" w:space="0" w:color="auto"/>
              <w:bottom w:val="nil"/>
              <w:right w:val="nil"/>
            </w:tcBorders>
          </w:tcPr>
          <w:p w14:paraId="6CCEF73A" w14:textId="0699B955" w:rsidR="00BA0ADE" w:rsidRPr="00674FBD" w:rsidRDefault="00BA0ADE" w:rsidP="00BA0ADE">
            <w:pPr>
              <w:rPr>
                <w:rFonts w:cs="Arial"/>
                <w:spacing w:val="-3"/>
                <w:sz w:val="18"/>
                <w:szCs w:val="18"/>
              </w:rPr>
            </w:pPr>
            <w:r>
              <w:rPr>
                <w:rFonts w:cs="Arial"/>
                <w:sz w:val="18"/>
                <w:szCs w:val="18"/>
              </w:rPr>
              <w:t>B</w:t>
            </w:r>
            <w:r w:rsidRPr="00BA0ADE">
              <w:rPr>
                <w:rFonts w:cs="Arial"/>
                <w:sz w:val="18"/>
                <w:szCs w:val="18"/>
              </w:rPr>
              <w:t xml:space="preserve">*57:04:02, </w:t>
            </w:r>
            <w:r>
              <w:rPr>
                <w:rFonts w:cs="Arial"/>
                <w:sz w:val="18"/>
                <w:szCs w:val="18"/>
              </w:rPr>
              <w:t>B*</w:t>
            </w:r>
            <w:r w:rsidRPr="00BA0ADE">
              <w:rPr>
                <w:rFonts w:cs="Arial"/>
                <w:sz w:val="18"/>
                <w:szCs w:val="18"/>
              </w:rPr>
              <w:t>58:114</w:t>
            </w:r>
          </w:p>
        </w:tc>
      </w:tr>
    </w:tbl>
    <w:p w14:paraId="2D2DD5C8" w14:textId="77777777" w:rsidR="007C2026" w:rsidRDefault="007C2026" w:rsidP="00294F7E">
      <w:pPr>
        <w:tabs>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285"/>
        <w:jc w:val="both"/>
        <w:rPr>
          <w:rFonts w:ascii="Arial" w:hAnsi="Arial" w:cs="Arial"/>
          <w:b/>
          <w:spacing w:val="-1"/>
          <w:sz w:val="18"/>
          <w:szCs w:val="18"/>
          <w:vertAlign w:val="superscript"/>
        </w:rPr>
      </w:pPr>
    </w:p>
    <w:p w14:paraId="526F32AC" w14:textId="77777777" w:rsidR="000B79EC" w:rsidRPr="006D0C80" w:rsidRDefault="000B79EC" w:rsidP="000B79EC">
      <w:pPr>
        <w:tabs>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710"/>
        <w:jc w:val="both"/>
        <w:rPr>
          <w:rFonts w:ascii="Arial" w:hAnsi="Arial" w:cs="Arial"/>
          <w:spacing w:val="-1"/>
          <w:sz w:val="18"/>
          <w:szCs w:val="18"/>
        </w:rPr>
      </w:pPr>
      <w:proofErr w:type="gramStart"/>
      <w:r w:rsidRPr="006D0C80">
        <w:rPr>
          <w:rFonts w:ascii="Arial" w:hAnsi="Arial" w:cs="Arial"/>
          <w:spacing w:val="-1"/>
          <w:sz w:val="18"/>
          <w:szCs w:val="18"/>
        </w:rPr>
        <w:t>‘w’,</w:t>
      </w:r>
      <w:proofErr w:type="gramEnd"/>
      <w:r w:rsidRPr="006D0C80">
        <w:rPr>
          <w:rFonts w:ascii="Arial" w:hAnsi="Arial" w:cs="Arial"/>
          <w:spacing w:val="-1"/>
          <w:sz w:val="18"/>
          <w:szCs w:val="18"/>
        </w:rPr>
        <w:t xml:space="preserve"> might be weakly amplified.</w:t>
      </w:r>
    </w:p>
    <w:p w14:paraId="0EF7C23C" w14:textId="77777777" w:rsidR="0053180B" w:rsidRDefault="000B79EC" w:rsidP="000B79EC">
      <w:pPr>
        <w:pStyle w:val="BodyText2"/>
        <w:tabs>
          <w:tab w:val="clear" w:pos="0"/>
          <w:tab w:val="clear" w:pos="2016"/>
          <w:tab w:val="clear" w:pos="4032"/>
          <w:tab w:val="clear" w:pos="4608"/>
          <w:tab w:val="clear" w:pos="5040"/>
        </w:tabs>
        <w:rPr>
          <w:rFonts w:cs="Arial"/>
          <w:spacing w:val="-1"/>
          <w:sz w:val="18"/>
          <w:szCs w:val="18"/>
        </w:rPr>
        <w:sectPr w:rsidR="0053180B" w:rsidSect="0053180B">
          <w:pgSz w:w="16840" w:h="11907" w:orient="landscape" w:code="9"/>
          <w:pgMar w:top="851" w:right="1701" w:bottom="850" w:left="1701" w:header="584" w:footer="720" w:gutter="0"/>
          <w:cols w:space="720"/>
          <w:docGrid w:linePitch="360"/>
        </w:sectPr>
      </w:pPr>
      <w:r w:rsidRPr="006D0C80">
        <w:rPr>
          <w:rFonts w:cs="Arial"/>
          <w:spacing w:val="-1"/>
          <w:sz w:val="18"/>
          <w:szCs w:val="18"/>
        </w:rPr>
        <w:t>‘?’, nucleotide sequence information not available for the primer matching sequence</w:t>
      </w:r>
      <w:r w:rsidR="00532143">
        <w:rPr>
          <w:rFonts w:cs="Arial"/>
          <w:spacing w:val="-1"/>
          <w:sz w:val="18"/>
          <w:szCs w:val="18"/>
        </w:rPr>
        <w:t>.</w:t>
      </w:r>
    </w:p>
    <w:p w14:paraId="51E331CA" w14:textId="682142AA" w:rsidR="0063414C" w:rsidRPr="00E258FE" w:rsidRDefault="006912D3" w:rsidP="00E258FE">
      <w:pPr>
        <w:suppressAutoHyphens/>
        <w:jc w:val="center"/>
        <w:rPr>
          <w:rFonts w:ascii="Arial" w:hAnsi="Arial" w:cs="Arial"/>
          <w:b/>
          <w:spacing w:val="-3"/>
        </w:rPr>
      </w:pPr>
      <w:r w:rsidRPr="006912D3">
        <w:rPr>
          <w:noProof/>
        </w:rPr>
        <w:lastRenderedPageBreak/>
        <w:drawing>
          <wp:anchor distT="0" distB="0" distL="114300" distR="114300" simplePos="0" relativeHeight="251850240" behindDoc="0" locked="0" layoutInCell="1" allowOverlap="1" wp14:anchorId="47FD00D6" wp14:editId="550867A9">
            <wp:simplePos x="0" y="0"/>
            <wp:positionH relativeFrom="margin">
              <wp:align>center</wp:align>
            </wp:positionH>
            <wp:positionV relativeFrom="paragraph">
              <wp:posOffset>235222</wp:posOffset>
            </wp:positionV>
            <wp:extent cx="5692775" cy="828929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692775" cy="8289290"/>
                    </a:xfrm>
                    <a:prstGeom prst="rect">
                      <a:avLst/>
                    </a:prstGeom>
                    <a:noFill/>
                    <a:ln>
                      <a:noFill/>
                    </a:ln>
                  </pic:spPr>
                </pic:pic>
              </a:graphicData>
            </a:graphic>
            <wp14:sizeRelV relativeFrom="margin">
              <wp14:pctHeight>0</wp14:pctHeight>
            </wp14:sizeRelV>
          </wp:anchor>
        </w:drawing>
      </w:r>
      <w:r w:rsidR="00242559" w:rsidRPr="00242559">
        <w:rPr>
          <w:rFonts w:ascii="Arial" w:hAnsi="Arial" w:cs="Arial"/>
          <w:b/>
          <w:spacing w:val="-3"/>
        </w:rPr>
        <w:t>DR low</w:t>
      </w:r>
      <w:r w:rsidR="00A36EBB">
        <w:rPr>
          <w:rFonts w:ascii="Arial" w:hAnsi="Arial" w:cs="Arial"/>
          <w:b/>
          <w:spacing w:val="-3"/>
        </w:rPr>
        <w:t xml:space="preserve"> resolution Interpretation Table</w:t>
      </w:r>
      <w:r w:rsidR="00A41AFB" w:rsidRPr="00A36EBB">
        <w:rPr>
          <w:rFonts w:ascii="Arial" w:hAnsi="Arial" w:cs="Arial"/>
        </w:rPr>
        <w:br w:type="page"/>
      </w:r>
    </w:p>
    <w:p w14:paraId="13FA02DA" w14:textId="39EA45A4" w:rsidR="00E258FE" w:rsidRPr="000762A1" w:rsidRDefault="00472A4D" w:rsidP="00041B11">
      <w:pPr>
        <w:pStyle w:val="BodyText2"/>
        <w:widowControl/>
        <w:tabs>
          <w:tab w:val="clear" w:pos="0"/>
          <w:tab w:val="clear" w:pos="2016"/>
          <w:tab w:val="clear" w:pos="4032"/>
          <w:tab w:val="clear" w:pos="4608"/>
          <w:tab w:val="clear" w:pos="5040"/>
        </w:tabs>
        <w:rPr>
          <w:b/>
          <w:spacing w:val="-3"/>
          <w:sz w:val="18"/>
          <w:szCs w:val="18"/>
          <w:vertAlign w:val="superscript"/>
        </w:rPr>
      </w:pPr>
      <w:r w:rsidRPr="00472A4D">
        <w:rPr>
          <w:noProof/>
        </w:rPr>
        <w:lastRenderedPageBreak/>
        <w:drawing>
          <wp:anchor distT="0" distB="0" distL="114300" distR="114300" simplePos="0" relativeHeight="251851264" behindDoc="0" locked="0" layoutInCell="1" allowOverlap="1" wp14:anchorId="63271421" wp14:editId="1C1ABF55">
            <wp:simplePos x="0" y="0"/>
            <wp:positionH relativeFrom="margin">
              <wp:align>center</wp:align>
            </wp:positionH>
            <wp:positionV relativeFrom="paragraph">
              <wp:posOffset>0</wp:posOffset>
            </wp:positionV>
            <wp:extent cx="5690870" cy="7472680"/>
            <wp:effectExtent l="0" t="0" r="5080" b="0"/>
            <wp:wrapSquare wrapText="bothSides"/>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692561" cy="74752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4C3152" w14:textId="77777777" w:rsidR="00E258FE" w:rsidRDefault="00E258FE" w:rsidP="00041B11">
      <w:pPr>
        <w:pStyle w:val="BodyText2"/>
        <w:widowControl/>
        <w:tabs>
          <w:tab w:val="clear" w:pos="0"/>
          <w:tab w:val="clear" w:pos="2016"/>
          <w:tab w:val="clear" w:pos="4032"/>
          <w:tab w:val="clear" w:pos="4608"/>
          <w:tab w:val="clear" w:pos="5040"/>
        </w:tabs>
        <w:rPr>
          <w:b/>
          <w:spacing w:val="-3"/>
          <w:sz w:val="18"/>
          <w:szCs w:val="18"/>
          <w:vertAlign w:val="superscript"/>
        </w:rPr>
      </w:pPr>
    </w:p>
    <w:p w14:paraId="7B0D059B" w14:textId="4B8E5315" w:rsidR="00E258FE" w:rsidRDefault="00E258FE" w:rsidP="00041B11">
      <w:pPr>
        <w:pStyle w:val="BodyText2"/>
        <w:widowControl/>
        <w:tabs>
          <w:tab w:val="clear" w:pos="0"/>
          <w:tab w:val="clear" w:pos="2016"/>
          <w:tab w:val="clear" w:pos="4032"/>
          <w:tab w:val="clear" w:pos="4608"/>
          <w:tab w:val="clear" w:pos="5040"/>
        </w:tabs>
        <w:rPr>
          <w:b/>
          <w:spacing w:val="-3"/>
          <w:sz w:val="18"/>
          <w:szCs w:val="18"/>
          <w:vertAlign w:val="superscript"/>
        </w:rPr>
      </w:pPr>
    </w:p>
    <w:p w14:paraId="3D9CFE06" w14:textId="77777777" w:rsidR="00E258FE" w:rsidRDefault="00E258FE" w:rsidP="00041B11">
      <w:pPr>
        <w:pStyle w:val="BodyText2"/>
        <w:widowControl/>
        <w:tabs>
          <w:tab w:val="clear" w:pos="0"/>
          <w:tab w:val="clear" w:pos="2016"/>
          <w:tab w:val="clear" w:pos="4032"/>
          <w:tab w:val="clear" w:pos="4608"/>
          <w:tab w:val="clear" w:pos="5040"/>
        </w:tabs>
        <w:rPr>
          <w:b/>
          <w:spacing w:val="-3"/>
          <w:sz w:val="18"/>
          <w:szCs w:val="18"/>
          <w:vertAlign w:val="superscript"/>
        </w:rPr>
      </w:pPr>
    </w:p>
    <w:p w14:paraId="4ACA099D" w14:textId="77777777" w:rsidR="00E258FE" w:rsidRDefault="00E258FE" w:rsidP="000701B8">
      <w:pPr>
        <w:pStyle w:val="BodyText2"/>
        <w:widowControl/>
        <w:tabs>
          <w:tab w:val="clear" w:pos="0"/>
          <w:tab w:val="clear" w:pos="2016"/>
          <w:tab w:val="clear" w:pos="4032"/>
          <w:tab w:val="clear" w:pos="4608"/>
          <w:tab w:val="clear" w:pos="5040"/>
        </w:tabs>
        <w:rPr>
          <w:b/>
          <w:spacing w:val="-3"/>
          <w:sz w:val="18"/>
          <w:szCs w:val="18"/>
          <w:vertAlign w:val="superscript"/>
        </w:rPr>
      </w:pPr>
    </w:p>
    <w:p w14:paraId="43DFB948" w14:textId="2E1622DF" w:rsidR="00B13A22" w:rsidRDefault="00B13A22" w:rsidP="000701B8">
      <w:pPr>
        <w:pStyle w:val="BodyText2"/>
        <w:widowControl/>
        <w:tabs>
          <w:tab w:val="clear" w:pos="0"/>
          <w:tab w:val="clear" w:pos="2016"/>
          <w:tab w:val="clear" w:pos="4032"/>
          <w:tab w:val="clear" w:pos="4608"/>
          <w:tab w:val="clear" w:pos="5040"/>
        </w:tabs>
        <w:rPr>
          <w:b/>
          <w:spacing w:val="-3"/>
          <w:sz w:val="18"/>
          <w:szCs w:val="18"/>
          <w:vertAlign w:val="superscript"/>
        </w:rPr>
      </w:pPr>
    </w:p>
    <w:p w14:paraId="78D3D28C" w14:textId="2244A17A" w:rsidR="00BE0314" w:rsidRDefault="00BE0314" w:rsidP="000701B8">
      <w:pPr>
        <w:pStyle w:val="BodyText2"/>
        <w:widowControl/>
        <w:tabs>
          <w:tab w:val="clear" w:pos="0"/>
          <w:tab w:val="clear" w:pos="2016"/>
          <w:tab w:val="clear" w:pos="4032"/>
          <w:tab w:val="clear" w:pos="4608"/>
          <w:tab w:val="clear" w:pos="5040"/>
        </w:tabs>
        <w:rPr>
          <w:b/>
          <w:spacing w:val="-3"/>
          <w:sz w:val="18"/>
          <w:szCs w:val="18"/>
          <w:vertAlign w:val="superscript"/>
        </w:rPr>
      </w:pPr>
    </w:p>
    <w:p w14:paraId="0CDB2623" w14:textId="77777777" w:rsidR="00472A4D" w:rsidRDefault="00472A4D" w:rsidP="000701B8">
      <w:pPr>
        <w:pStyle w:val="BodyText2"/>
        <w:widowControl/>
        <w:tabs>
          <w:tab w:val="clear" w:pos="0"/>
          <w:tab w:val="clear" w:pos="2016"/>
          <w:tab w:val="clear" w:pos="4032"/>
          <w:tab w:val="clear" w:pos="4608"/>
          <w:tab w:val="clear" w:pos="5040"/>
        </w:tabs>
        <w:rPr>
          <w:b/>
          <w:spacing w:val="-3"/>
          <w:sz w:val="18"/>
          <w:szCs w:val="18"/>
          <w:vertAlign w:val="superscript"/>
        </w:rPr>
      </w:pPr>
    </w:p>
    <w:p w14:paraId="57EBC63D" w14:textId="77777777" w:rsidR="00472A4D" w:rsidRDefault="00472A4D" w:rsidP="000701B8">
      <w:pPr>
        <w:pStyle w:val="BodyText2"/>
        <w:widowControl/>
        <w:tabs>
          <w:tab w:val="clear" w:pos="0"/>
          <w:tab w:val="clear" w:pos="2016"/>
          <w:tab w:val="clear" w:pos="4032"/>
          <w:tab w:val="clear" w:pos="4608"/>
          <w:tab w:val="clear" w:pos="5040"/>
        </w:tabs>
        <w:rPr>
          <w:b/>
          <w:spacing w:val="-3"/>
          <w:sz w:val="18"/>
          <w:szCs w:val="18"/>
          <w:vertAlign w:val="superscript"/>
        </w:rPr>
      </w:pPr>
    </w:p>
    <w:p w14:paraId="0AC819A1" w14:textId="77777777" w:rsidR="00472A4D" w:rsidRDefault="00472A4D" w:rsidP="000701B8">
      <w:pPr>
        <w:pStyle w:val="BodyText2"/>
        <w:widowControl/>
        <w:tabs>
          <w:tab w:val="clear" w:pos="0"/>
          <w:tab w:val="clear" w:pos="2016"/>
          <w:tab w:val="clear" w:pos="4032"/>
          <w:tab w:val="clear" w:pos="4608"/>
          <w:tab w:val="clear" w:pos="5040"/>
        </w:tabs>
        <w:rPr>
          <w:b/>
          <w:spacing w:val="-3"/>
          <w:sz w:val="18"/>
          <w:szCs w:val="18"/>
          <w:vertAlign w:val="superscript"/>
        </w:rPr>
      </w:pPr>
    </w:p>
    <w:p w14:paraId="49666707" w14:textId="77777777" w:rsidR="00472A4D" w:rsidRDefault="00472A4D" w:rsidP="000701B8">
      <w:pPr>
        <w:pStyle w:val="BodyText2"/>
        <w:widowControl/>
        <w:tabs>
          <w:tab w:val="clear" w:pos="0"/>
          <w:tab w:val="clear" w:pos="2016"/>
          <w:tab w:val="clear" w:pos="4032"/>
          <w:tab w:val="clear" w:pos="4608"/>
          <w:tab w:val="clear" w:pos="5040"/>
        </w:tabs>
        <w:rPr>
          <w:b/>
          <w:spacing w:val="-3"/>
          <w:sz w:val="18"/>
          <w:szCs w:val="18"/>
          <w:vertAlign w:val="superscript"/>
        </w:rPr>
      </w:pPr>
    </w:p>
    <w:p w14:paraId="1610F381" w14:textId="77777777" w:rsidR="00472A4D" w:rsidRDefault="00472A4D" w:rsidP="000701B8">
      <w:pPr>
        <w:pStyle w:val="BodyText2"/>
        <w:widowControl/>
        <w:tabs>
          <w:tab w:val="clear" w:pos="0"/>
          <w:tab w:val="clear" w:pos="2016"/>
          <w:tab w:val="clear" w:pos="4032"/>
          <w:tab w:val="clear" w:pos="4608"/>
          <w:tab w:val="clear" w:pos="5040"/>
        </w:tabs>
        <w:rPr>
          <w:b/>
          <w:spacing w:val="-3"/>
          <w:sz w:val="18"/>
          <w:szCs w:val="18"/>
          <w:vertAlign w:val="superscript"/>
        </w:rPr>
      </w:pPr>
    </w:p>
    <w:p w14:paraId="5EF81C5B" w14:textId="77777777" w:rsidR="00472A4D" w:rsidRDefault="00472A4D" w:rsidP="000701B8">
      <w:pPr>
        <w:pStyle w:val="BodyText2"/>
        <w:widowControl/>
        <w:tabs>
          <w:tab w:val="clear" w:pos="0"/>
          <w:tab w:val="clear" w:pos="2016"/>
          <w:tab w:val="clear" w:pos="4032"/>
          <w:tab w:val="clear" w:pos="4608"/>
          <w:tab w:val="clear" w:pos="5040"/>
        </w:tabs>
        <w:rPr>
          <w:b/>
          <w:spacing w:val="-3"/>
          <w:sz w:val="18"/>
          <w:szCs w:val="18"/>
          <w:vertAlign w:val="superscript"/>
        </w:rPr>
      </w:pPr>
    </w:p>
    <w:p w14:paraId="06B2AE92" w14:textId="77777777" w:rsidR="00472A4D" w:rsidRDefault="00472A4D" w:rsidP="000701B8">
      <w:pPr>
        <w:pStyle w:val="BodyText2"/>
        <w:widowControl/>
        <w:tabs>
          <w:tab w:val="clear" w:pos="0"/>
          <w:tab w:val="clear" w:pos="2016"/>
          <w:tab w:val="clear" w:pos="4032"/>
          <w:tab w:val="clear" w:pos="4608"/>
          <w:tab w:val="clear" w:pos="5040"/>
        </w:tabs>
        <w:rPr>
          <w:b/>
          <w:spacing w:val="-3"/>
          <w:sz w:val="18"/>
          <w:szCs w:val="18"/>
          <w:vertAlign w:val="superscript"/>
        </w:rPr>
      </w:pPr>
    </w:p>
    <w:p w14:paraId="1893EE2E" w14:textId="77777777" w:rsidR="00472A4D" w:rsidRDefault="00472A4D" w:rsidP="000701B8">
      <w:pPr>
        <w:pStyle w:val="BodyText2"/>
        <w:widowControl/>
        <w:tabs>
          <w:tab w:val="clear" w:pos="0"/>
          <w:tab w:val="clear" w:pos="2016"/>
          <w:tab w:val="clear" w:pos="4032"/>
          <w:tab w:val="clear" w:pos="4608"/>
          <w:tab w:val="clear" w:pos="5040"/>
        </w:tabs>
        <w:rPr>
          <w:b/>
          <w:spacing w:val="-3"/>
          <w:sz w:val="18"/>
          <w:szCs w:val="18"/>
          <w:vertAlign w:val="superscript"/>
        </w:rPr>
      </w:pPr>
    </w:p>
    <w:p w14:paraId="6D8FE543" w14:textId="77777777" w:rsidR="00472A4D" w:rsidRDefault="00472A4D" w:rsidP="000701B8">
      <w:pPr>
        <w:pStyle w:val="BodyText2"/>
        <w:widowControl/>
        <w:tabs>
          <w:tab w:val="clear" w:pos="0"/>
          <w:tab w:val="clear" w:pos="2016"/>
          <w:tab w:val="clear" w:pos="4032"/>
          <w:tab w:val="clear" w:pos="4608"/>
          <w:tab w:val="clear" w:pos="5040"/>
        </w:tabs>
        <w:rPr>
          <w:b/>
          <w:spacing w:val="-3"/>
          <w:sz w:val="18"/>
          <w:szCs w:val="18"/>
          <w:vertAlign w:val="superscript"/>
        </w:rPr>
      </w:pPr>
    </w:p>
    <w:p w14:paraId="7B868F8D" w14:textId="77777777" w:rsidR="00472A4D" w:rsidRDefault="00472A4D" w:rsidP="000701B8">
      <w:pPr>
        <w:pStyle w:val="BodyText2"/>
        <w:widowControl/>
        <w:tabs>
          <w:tab w:val="clear" w:pos="0"/>
          <w:tab w:val="clear" w:pos="2016"/>
          <w:tab w:val="clear" w:pos="4032"/>
          <w:tab w:val="clear" w:pos="4608"/>
          <w:tab w:val="clear" w:pos="5040"/>
        </w:tabs>
        <w:rPr>
          <w:b/>
          <w:spacing w:val="-3"/>
          <w:sz w:val="18"/>
          <w:szCs w:val="18"/>
          <w:vertAlign w:val="superscript"/>
        </w:rPr>
      </w:pPr>
    </w:p>
    <w:p w14:paraId="096F3048" w14:textId="77777777" w:rsidR="00472A4D" w:rsidRDefault="00472A4D" w:rsidP="000701B8">
      <w:pPr>
        <w:pStyle w:val="BodyText2"/>
        <w:widowControl/>
        <w:tabs>
          <w:tab w:val="clear" w:pos="0"/>
          <w:tab w:val="clear" w:pos="2016"/>
          <w:tab w:val="clear" w:pos="4032"/>
          <w:tab w:val="clear" w:pos="4608"/>
          <w:tab w:val="clear" w:pos="5040"/>
        </w:tabs>
        <w:rPr>
          <w:b/>
          <w:spacing w:val="-3"/>
          <w:sz w:val="18"/>
          <w:szCs w:val="18"/>
          <w:vertAlign w:val="superscript"/>
        </w:rPr>
      </w:pPr>
    </w:p>
    <w:p w14:paraId="3DCA3398" w14:textId="77777777" w:rsidR="00472A4D" w:rsidRDefault="00472A4D" w:rsidP="000701B8">
      <w:pPr>
        <w:pStyle w:val="BodyText2"/>
        <w:widowControl/>
        <w:tabs>
          <w:tab w:val="clear" w:pos="0"/>
          <w:tab w:val="clear" w:pos="2016"/>
          <w:tab w:val="clear" w:pos="4032"/>
          <w:tab w:val="clear" w:pos="4608"/>
          <w:tab w:val="clear" w:pos="5040"/>
        </w:tabs>
        <w:rPr>
          <w:b/>
          <w:spacing w:val="-3"/>
          <w:sz w:val="18"/>
          <w:szCs w:val="18"/>
          <w:vertAlign w:val="superscript"/>
        </w:rPr>
      </w:pPr>
    </w:p>
    <w:p w14:paraId="17A06C86" w14:textId="77777777" w:rsidR="00472A4D" w:rsidRDefault="00472A4D" w:rsidP="000701B8">
      <w:pPr>
        <w:pStyle w:val="BodyText2"/>
        <w:widowControl/>
        <w:tabs>
          <w:tab w:val="clear" w:pos="0"/>
          <w:tab w:val="clear" w:pos="2016"/>
          <w:tab w:val="clear" w:pos="4032"/>
          <w:tab w:val="clear" w:pos="4608"/>
          <w:tab w:val="clear" w:pos="5040"/>
        </w:tabs>
        <w:rPr>
          <w:b/>
          <w:spacing w:val="-3"/>
          <w:sz w:val="18"/>
          <w:szCs w:val="18"/>
          <w:vertAlign w:val="superscript"/>
        </w:rPr>
      </w:pPr>
    </w:p>
    <w:p w14:paraId="64F1BD7A" w14:textId="77777777" w:rsidR="00472A4D" w:rsidRDefault="00472A4D" w:rsidP="000701B8">
      <w:pPr>
        <w:pStyle w:val="BodyText2"/>
        <w:widowControl/>
        <w:tabs>
          <w:tab w:val="clear" w:pos="0"/>
          <w:tab w:val="clear" w:pos="2016"/>
          <w:tab w:val="clear" w:pos="4032"/>
          <w:tab w:val="clear" w:pos="4608"/>
          <w:tab w:val="clear" w:pos="5040"/>
        </w:tabs>
        <w:rPr>
          <w:b/>
          <w:spacing w:val="-3"/>
          <w:sz w:val="18"/>
          <w:szCs w:val="18"/>
          <w:vertAlign w:val="superscript"/>
        </w:rPr>
      </w:pPr>
    </w:p>
    <w:p w14:paraId="5414E663" w14:textId="77777777" w:rsidR="00472A4D" w:rsidRDefault="00472A4D" w:rsidP="000701B8">
      <w:pPr>
        <w:pStyle w:val="BodyText2"/>
        <w:widowControl/>
        <w:tabs>
          <w:tab w:val="clear" w:pos="0"/>
          <w:tab w:val="clear" w:pos="2016"/>
          <w:tab w:val="clear" w:pos="4032"/>
          <w:tab w:val="clear" w:pos="4608"/>
          <w:tab w:val="clear" w:pos="5040"/>
        </w:tabs>
        <w:rPr>
          <w:b/>
          <w:spacing w:val="-3"/>
          <w:sz w:val="18"/>
          <w:szCs w:val="18"/>
          <w:vertAlign w:val="superscript"/>
        </w:rPr>
      </w:pPr>
    </w:p>
    <w:p w14:paraId="20280E72" w14:textId="77777777" w:rsidR="00472A4D" w:rsidRDefault="00472A4D" w:rsidP="000701B8">
      <w:pPr>
        <w:pStyle w:val="BodyText2"/>
        <w:widowControl/>
        <w:tabs>
          <w:tab w:val="clear" w:pos="0"/>
          <w:tab w:val="clear" w:pos="2016"/>
          <w:tab w:val="clear" w:pos="4032"/>
          <w:tab w:val="clear" w:pos="4608"/>
          <w:tab w:val="clear" w:pos="5040"/>
        </w:tabs>
        <w:rPr>
          <w:b/>
          <w:spacing w:val="-3"/>
          <w:sz w:val="18"/>
          <w:szCs w:val="18"/>
          <w:vertAlign w:val="superscript"/>
        </w:rPr>
      </w:pPr>
    </w:p>
    <w:p w14:paraId="25B8B426" w14:textId="77777777" w:rsidR="00472A4D" w:rsidRDefault="00472A4D" w:rsidP="000701B8">
      <w:pPr>
        <w:pStyle w:val="BodyText2"/>
        <w:widowControl/>
        <w:tabs>
          <w:tab w:val="clear" w:pos="0"/>
          <w:tab w:val="clear" w:pos="2016"/>
          <w:tab w:val="clear" w:pos="4032"/>
          <w:tab w:val="clear" w:pos="4608"/>
          <w:tab w:val="clear" w:pos="5040"/>
        </w:tabs>
        <w:rPr>
          <w:b/>
          <w:spacing w:val="-3"/>
          <w:sz w:val="18"/>
          <w:szCs w:val="18"/>
          <w:vertAlign w:val="superscript"/>
        </w:rPr>
      </w:pPr>
    </w:p>
    <w:p w14:paraId="730C7C8F" w14:textId="77777777" w:rsidR="00472A4D" w:rsidRDefault="00472A4D" w:rsidP="000701B8">
      <w:pPr>
        <w:pStyle w:val="BodyText2"/>
        <w:widowControl/>
        <w:tabs>
          <w:tab w:val="clear" w:pos="0"/>
          <w:tab w:val="clear" w:pos="2016"/>
          <w:tab w:val="clear" w:pos="4032"/>
          <w:tab w:val="clear" w:pos="4608"/>
          <w:tab w:val="clear" w:pos="5040"/>
        </w:tabs>
        <w:rPr>
          <w:b/>
          <w:spacing w:val="-3"/>
          <w:sz w:val="18"/>
          <w:szCs w:val="18"/>
          <w:vertAlign w:val="superscript"/>
        </w:rPr>
      </w:pPr>
    </w:p>
    <w:p w14:paraId="200EC0DA" w14:textId="77777777" w:rsidR="00472A4D" w:rsidRDefault="00472A4D">
      <w:pPr>
        <w:rPr>
          <w:rFonts w:ascii="Arial" w:hAnsi="Arial"/>
          <w:b/>
          <w:spacing w:val="-3"/>
          <w:sz w:val="18"/>
          <w:szCs w:val="18"/>
          <w:vertAlign w:val="superscript"/>
        </w:rPr>
      </w:pPr>
      <w:r>
        <w:rPr>
          <w:b/>
          <w:spacing w:val="-3"/>
          <w:sz w:val="18"/>
          <w:szCs w:val="18"/>
          <w:vertAlign w:val="superscript"/>
        </w:rPr>
        <w:br w:type="page"/>
      </w:r>
    </w:p>
    <w:p w14:paraId="05B9A05C" w14:textId="72AF6AE2" w:rsidR="00472A4D" w:rsidRDefault="00472A4D" w:rsidP="000701B8">
      <w:pPr>
        <w:pStyle w:val="BodyText2"/>
        <w:widowControl/>
        <w:tabs>
          <w:tab w:val="clear" w:pos="0"/>
          <w:tab w:val="clear" w:pos="2016"/>
          <w:tab w:val="clear" w:pos="4032"/>
          <w:tab w:val="clear" w:pos="4608"/>
          <w:tab w:val="clear" w:pos="5040"/>
        </w:tabs>
        <w:rPr>
          <w:b/>
          <w:spacing w:val="-3"/>
          <w:sz w:val="18"/>
          <w:szCs w:val="18"/>
          <w:vertAlign w:val="superscript"/>
        </w:rPr>
      </w:pPr>
      <w:r w:rsidRPr="00472A4D">
        <w:rPr>
          <w:noProof/>
        </w:rPr>
        <w:lastRenderedPageBreak/>
        <w:drawing>
          <wp:anchor distT="0" distB="0" distL="114300" distR="114300" simplePos="0" relativeHeight="251852288" behindDoc="0" locked="0" layoutInCell="1" allowOverlap="1" wp14:anchorId="7343226A" wp14:editId="5CF0A996">
            <wp:simplePos x="0" y="0"/>
            <wp:positionH relativeFrom="margin">
              <wp:align>center</wp:align>
            </wp:positionH>
            <wp:positionV relativeFrom="paragraph">
              <wp:posOffset>0</wp:posOffset>
            </wp:positionV>
            <wp:extent cx="5691600" cy="8532000"/>
            <wp:effectExtent l="0" t="0" r="4445" b="2540"/>
            <wp:wrapSquare wrapText="bothSides"/>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691600" cy="853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06C162" w14:textId="03EB98E5" w:rsidR="00472A4D" w:rsidRDefault="00472A4D">
      <w:pPr>
        <w:rPr>
          <w:rFonts w:ascii="Arial" w:hAnsi="Arial"/>
          <w:b/>
          <w:spacing w:val="-3"/>
          <w:sz w:val="18"/>
          <w:szCs w:val="18"/>
          <w:vertAlign w:val="superscript"/>
        </w:rPr>
      </w:pPr>
      <w:r w:rsidRPr="00472A4D">
        <w:rPr>
          <w:noProof/>
        </w:rPr>
        <w:lastRenderedPageBreak/>
        <w:drawing>
          <wp:anchor distT="0" distB="0" distL="114300" distR="114300" simplePos="0" relativeHeight="251853312" behindDoc="0" locked="0" layoutInCell="1" allowOverlap="1" wp14:anchorId="1623B06D" wp14:editId="5625D333">
            <wp:simplePos x="0" y="0"/>
            <wp:positionH relativeFrom="margin">
              <wp:align>center</wp:align>
            </wp:positionH>
            <wp:positionV relativeFrom="paragraph">
              <wp:posOffset>0</wp:posOffset>
            </wp:positionV>
            <wp:extent cx="5691600" cy="8532000"/>
            <wp:effectExtent l="0" t="0" r="4445" b="2540"/>
            <wp:wrapSquare wrapText="bothSides"/>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691600" cy="853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pacing w:val="-3"/>
          <w:sz w:val="18"/>
          <w:szCs w:val="18"/>
          <w:vertAlign w:val="superscript"/>
        </w:rPr>
        <w:br w:type="page"/>
      </w:r>
    </w:p>
    <w:p w14:paraId="518D3852" w14:textId="19648DDE" w:rsidR="00472A4D" w:rsidRDefault="00472A4D" w:rsidP="000701B8">
      <w:pPr>
        <w:pStyle w:val="BodyText2"/>
        <w:widowControl/>
        <w:tabs>
          <w:tab w:val="clear" w:pos="0"/>
          <w:tab w:val="clear" w:pos="2016"/>
          <w:tab w:val="clear" w:pos="4032"/>
          <w:tab w:val="clear" w:pos="4608"/>
          <w:tab w:val="clear" w:pos="5040"/>
        </w:tabs>
        <w:rPr>
          <w:b/>
          <w:spacing w:val="-3"/>
          <w:sz w:val="18"/>
          <w:szCs w:val="18"/>
          <w:vertAlign w:val="superscript"/>
        </w:rPr>
      </w:pPr>
      <w:r w:rsidRPr="00472A4D">
        <w:rPr>
          <w:noProof/>
        </w:rPr>
        <w:lastRenderedPageBreak/>
        <w:drawing>
          <wp:anchor distT="0" distB="0" distL="114300" distR="114300" simplePos="0" relativeHeight="251854336" behindDoc="0" locked="0" layoutInCell="1" allowOverlap="1" wp14:anchorId="025B58A7" wp14:editId="699C4044">
            <wp:simplePos x="0" y="0"/>
            <wp:positionH relativeFrom="margin">
              <wp:align>center</wp:align>
            </wp:positionH>
            <wp:positionV relativeFrom="paragraph">
              <wp:posOffset>0</wp:posOffset>
            </wp:positionV>
            <wp:extent cx="5691505" cy="1703070"/>
            <wp:effectExtent l="0" t="0" r="4445" b="0"/>
            <wp:wrapSquare wrapText="bothSides"/>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2950" cy="17100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13B3C9" w14:textId="0BB2FB5B" w:rsidR="00472A4D" w:rsidRDefault="00472A4D" w:rsidP="000701B8">
      <w:pPr>
        <w:pStyle w:val="BodyText2"/>
        <w:widowControl/>
        <w:tabs>
          <w:tab w:val="clear" w:pos="0"/>
          <w:tab w:val="clear" w:pos="2016"/>
          <w:tab w:val="clear" w:pos="4032"/>
          <w:tab w:val="clear" w:pos="4608"/>
          <w:tab w:val="clear" w:pos="5040"/>
        </w:tabs>
        <w:rPr>
          <w:b/>
          <w:spacing w:val="-3"/>
          <w:sz w:val="18"/>
          <w:szCs w:val="18"/>
          <w:vertAlign w:val="superscript"/>
        </w:rPr>
      </w:pPr>
    </w:p>
    <w:p w14:paraId="71414B6E" w14:textId="3093A771" w:rsidR="00041B11" w:rsidRPr="00E258FE" w:rsidRDefault="00E258FE" w:rsidP="000701B8">
      <w:pPr>
        <w:pStyle w:val="BodyText2"/>
        <w:widowControl/>
        <w:tabs>
          <w:tab w:val="clear" w:pos="0"/>
          <w:tab w:val="clear" w:pos="2016"/>
          <w:tab w:val="clear" w:pos="4032"/>
          <w:tab w:val="clear" w:pos="4608"/>
          <w:tab w:val="clear" w:pos="5040"/>
        </w:tabs>
        <w:rPr>
          <w:b/>
          <w:spacing w:val="-3"/>
          <w:sz w:val="18"/>
          <w:szCs w:val="18"/>
          <w:vertAlign w:val="superscript"/>
        </w:rPr>
      </w:pPr>
      <w:r w:rsidRPr="00041B11">
        <w:rPr>
          <w:b/>
          <w:spacing w:val="-3"/>
          <w:sz w:val="18"/>
          <w:szCs w:val="18"/>
          <w:vertAlign w:val="superscript"/>
        </w:rPr>
        <w:t>1</w:t>
      </w:r>
      <w:r w:rsidR="00041B11" w:rsidRPr="00041B11">
        <w:rPr>
          <w:spacing w:val="-3"/>
          <w:sz w:val="18"/>
          <w:szCs w:val="18"/>
        </w:rPr>
        <w:t>HLA-A, HLA-B, HLA-DRB and HLA-DQB1 alleles list</w:t>
      </w:r>
      <w:r w:rsidR="000C1990">
        <w:rPr>
          <w:spacing w:val="-3"/>
          <w:sz w:val="18"/>
          <w:szCs w:val="18"/>
        </w:rPr>
        <w:t>ed on the IMGT/HLA web pa</w:t>
      </w:r>
      <w:r w:rsidR="005F533E">
        <w:rPr>
          <w:spacing w:val="-3"/>
          <w:sz w:val="18"/>
          <w:szCs w:val="18"/>
        </w:rPr>
        <w:t xml:space="preserve">ge </w:t>
      </w:r>
      <w:r w:rsidR="00BB2E9D" w:rsidRPr="00674FBD">
        <w:rPr>
          <w:rFonts w:cs="Arial"/>
          <w:spacing w:val="-3"/>
          <w:sz w:val="18"/>
          <w:szCs w:val="18"/>
        </w:rPr>
        <w:t>20</w:t>
      </w:r>
      <w:r w:rsidR="00472A4D">
        <w:rPr>
          <w:rFonts w:cs="Arial"/>
          <w:spacing w:val="-3"/>
          <w:sz w:val="18"/>
          <w:szCs w:val="18"/>
        </w:rPr>
        <w:t>20</w:t>
      </w:r>
      <w:r w:rsidR="00BB2E9D" w:rsidRPr="00674FBD">
        <w:rPr>
          <w:rFonts w:cs="Arial"/>
          <w:spacing w:val="-3"/>
          <w:sz w:val="18"/>
          <w:szCs w:val="18"/>
        </w:rPr>
        <w:t>-</w:t>
      </w:r>
      <w:r w:rsidR="00472A4D">
        <w:rPr>
          <w:rFonts w:cs="Arial"/>
          <w:spacing w:val="-3"/>
          <w:sz w:val="18"/>
          <w:szCs w:val="18"/>
        </w:rPr>
        <w:t>April</w:t>
      </w:r>
      <w:r w:rsidR="00BB2E9D" w:rsidRPr="00674FBD">
        <w:rPr>
          <w:rFonts w:cs="Arial"/>
          <w:spacing w:val="-3"/>
          <w:sz w:val="18"/>
          <w:szCs w:val="18"/>
        </w:rPr>
        <w:t>-</w:t>
      </w:r>
      <w:r w:rsidR="00472A4D">
        <w:rPr>
          <w:rFonts w:cs="Arial"/>
          <w:spacing w:val="-3"/>
          <w:sz w:val="18"/>
          <w:szCs w:val="18"/>
        </w:rPr>
        <w:t>20</w:t>
      </w:r>
      <w:r w:rsidR="00BB2E9D" w:rsidRPr="00674FBD">
        <w:rPr>
          <w:rFonts w:cs="Arial"/>
          <w:spacing w:val="-3"/>
          <w:sz w:val="18"/>
          <w:szCs w:val="18"/>
        </w:rPr>
        <w:t>, release 3.</w:t>
      </w:r>
      <w:r w:rsidR="00472A4D">
        <w:rPr>
          <w:rFonts w:cs="Arial"/>
          <w:spacing w:val="-3"/>
          <w:sz w:val="18"/>
          <w:szCs w:val="18"/>
        </w:rPr>
        <w:t>40</w:t>
      </w:r>
      <w:r w:rsidR="00BB2E9D" w:rsidRPr="00674FBD">
        <w:rPr>
          <w:rFonts w:cs="Arial"/>
          <w:spacing w:val="-3"/>
          <w:sz w:val="18"/>
          <w:szCs w:val="18"/>
        </w:rPr>
        <w:t>.0</w:t>
      </w:r>
      <w:r w:rsidR="00041B11" w:rsidRPr="00041B11">
        <w:rPr>
          <w:spacing w:val="-3"/>
          <w:sz w:val="18"/>
          <w:szCs w:val="18"/>
        </w:rPr>
        <w:t xml:space="preserve">, </w:t>
      </w:r>
      <w:hyperlink r:id="rId54" w:history="1">
        <w:r w:rsidR="00041B11" w:rsidRPr="00041B11">
          <w:rPr>
            <w:rStyle w:val="Hyperlink"/>
            <w:color w:val="3333FF"/>
            <w:spacing w:val="-3"/>
            <w:sz w:val="18"/>
            <w:szCs w:val="18"/>
          </w:rPr>
          <w:t>www.ebi.ac.uk/imgt/hla</w:t>
        </w:r>
      </w:hyperlink>
      <w:r w:rsidR="00041B11" w:rsidRPr="00041B11">
        <w:rPr>
          <w:color w:val="3333FF"/>
          <w:spacing w:val="-3"/>
          <w:sz w:val="18"/>
          <w:szCs w:val="18"/>
        </w:rPr>
        <w:t>.</w:t>
      </w:r>
    </w:p>
    <w:p w14:paraId="70F79D7D" w14:textId="77777777" w:rsidR="0063414C" w:rsidRPr="0063414C" w:rsidRDefault="0063414C" w:rsidP="000701B8">
      <w:pPr>
        <w:pStyle w:val="BodyText2"/>
        <w:widowControl/>
        <w:tabs>
          <w:tab w:val="clear" w:pos="0"/>
          <w:tab w:val="clear" w:pos="2016"/>
          <w:tab w:val="clear" w:pos="4032"/>
          <w:tab w:val="clear" w:pos="4608"/>
          <w:tab w:val="clear" w:pos="5040"/>
        </w:tabs>
        <w:rPr>
          <w:rFonts w:cs="Arial"/>
          <w:spacing w:val="-3"/>
          <w:sz w:val="18"/>
          <w:szCs w:val="18"/>
        </w:rPr>
      </w:pPr>
      <w:r w:rsidRPr="0063414C">
        <w:rPr>
          <w:rFonts w:cs="Arial"/>
          <w:b/>
          <w:spacing w:val="-3"/>
          <w:sz w:val="18"/>
          <w:szCs w:val="18"/>
          <w:vertAlign w:val="superscript"/>
        </w:rPr>
        <w:t>2</w:t>
      </w:r>
      <w:r w:rsidRPr="0063414C">
        <w:rPr>
          <w:rFonts w:cs="Arial"/>
          <w:spacing w:val="-3"/>
          <w:sz w:val="18"/>
          <w:szCs w:val="18"/>
        </w:rPr>
        <w:t xml:space="preserve">Alleles that have been deleted from or renamed </w:t>
      </w:r>
      <w:r w:rsidRPr="0063414C">
        <w:rPr>
          <w:rFonts w:cs="Arial"/>
          <w:sz w:val="18"/>
          <w:szCs w:val="18"/>
        </w:rPr>
        <w:t xml:space="preserve">in the official WHO HLA Nomenclature up to and including the last IMGT/HLA database release can be retrieved from web page </w:t>
      </w:r>
      <w:hyperlink r:id="rId55" w:history="1">
        <w:r w:rsidRPr="0063414C">
          <w:rPr>
            <w:rStyle w:val="Hyperlink"/>
            <w:rFonts w:cs="Arial"/>
            <w:sz w:val="18"/>
            <w:szCs w:val="18"/>
          </w:rPr>
          <w:t>http://hla.alleles.org/alleles/deleted.html</w:t>
        </w:r>
      </w:hyperlink>
      <w:r w:rsidRPr="0063414C">
        <w:rPr>
          <w:rFonts w:cs="Arial"/>
          <w:spacing w:val="-3"/>
          <w:sz w:val="18"/>
          <w:szCs w:val="18"/>
        </w:rPr>
        <w:t>.</w:t>
      </w:r>
    </w:p>
    <w:p w14:paraId="6661BF37" w14:textId="77777777" w:rsidR="0063414C" w:rsidRPr="0063414C" w:rsidRDefault="0063414C" w:rsidP="000701B8">
      <w:pPr>
        <w:pStyle w:val="BodyText2"/>
        <w:tabs>
          <w:tab w:val="clear" w:pos="0"/>
          <w:tab w:val="clear" w:pos="2016"/>
          <w:tab w:val="clear" w:pos="4032"/>
          <w:tab w:val="clear" w:pos="4608"/>
          <w:tab w:val="clear" w:pos="5040"/>
        </w:tabs>
        <w:rPr>
          <w:rFonts w:cs="Arial"/>
          <w:sz w:val="18"/>
          <w:szCs w:val="18"/>
          <w:vertAlign w:val="superscript"/>
        </w:rPr>
      </w:pPr>
      <w:r w:rsidRPr="0063414C">
        <w:rPr>
          <w:rFonts w:cs="Arial"/>
          <w:b/>
          <w:spacing w:val="-1"/>
          <w:sz w:val="18"/>
          <w:szCs w:val="18"/>
          <w:vertAlign w:val="superscript"/>
        </w:rPr>
        <w:t>3</w:t>
      </w:r>
      <w:r w:rsidRPr="0063414C">
        <w:rPr>
          <w:rFonts w:cs="Arial"/>
          <w:spacing w:val="-1"/>
          <w:sz w:val="18"/>
          <w:szCs w:val="18"/>
        </w:rPr>
        <w:t xml:space="preserve">The serological reactivity of all DRB alleles is not known. </w:t>
      </w:r>
      <w:r w:rsidRPr="0063414C">
        <w:rPr>
          <w:rFonts w:cs="Arial"/>
          <w:sz w:val="18"/>
          <w:szCs w:val="18"/>
        </w:rPr>
        <w:t>The grouping of not serologically defined alleles is taken from Tissue Antigens 73, 95-170, 2009.</w:t>
      </w:r>
    </w:p>
    <w:p w14:paraId="4EF19618" w14:textId="77777777" w:rsidR="00F83ACF" w:rsidRPr="00F83ACF" w:rsidRDefault="0063414C" w:rsidP="000701B8">
      <w:pPr>
        <w:suppressAutoHyphens/>
        <w:ind w:right="-1"/>
        <w:jc w:val="both"/>
        <w:rPr>
          <w:rFonts w:ascii="Arial" w:hAnsi="Arial" w:cs="Arial"/>
          <w:sz w:val="18"/>
          <w:szCs w:val="18"/>
        </w:rPr>
      </w:pPr>
      <w:r w:rsidRPr="00F83ACF">
        <w:rPr>
          <w:rFonts w:ascii="Arial" w:hAnsi="Arial" w:cs="Arial"/>
          <w:b/>
          <w:spacing w:val="-3"/>
          <w:sz w:val="18"/>
          <w:szCs w:val="18"/>
          <w:vertAlign w:val="superscript"/>
        </w:rPr>
        <w:t>4</w:t>
      </w:r>
      <w:r w:rsidR="00F83ACF" w:rsidRPr="00F83ACF">
        <w:rPr>
          <w:rFonts w:ascii="Arial" w:hAnsi="Arial"/>
          <w:spacing w:val="-3"/>
          <w:sz w:val="18"/>
          <w:szCs w:val="18"/>
        </w:rPr>
        <w:t xml:space="preserve">The </w:t>
      </w:r>
      <w:r w:rsidR="00F83ACF" w:rsidRPr="00F83ACF">
        <w:rPr>
          <w:rFonts w:ascii="Arial" w:hAnsi="Arial"/>
          <w:color w:val="000000"/>
          <w:spacing w:val="-3"/>
          <w:sz w:val="18"/>
          <w:szCs w:val="18"/>
        </w:rPr>
        <w:t xml:space="preserve">HLA-DRB1, -DRB3, -DRB4 and </w:t>
      </w:r>
      <w:r w:rsidR="003D78E2" w:rsidRPr="00F83ACF">
        <w:rPr>
          <w:rFonts w:ascii="Arial" w:hAnsi="Arial"/>
          <w:color w:val="000000"/>
          <w:spacing w:val="-3"/>
          <w:sz w:val="18"/>
          <w:szCs w:val="18"/>
        </w:rPr>
        <w:t>-</w:t>
      </w:r>
      <w:r w:rsidR="00F83ACF" w:rsidRPr="00F83ACF">
        <w:rPr>
          <w:rFonts w:ascii="Arial" w:hAnsi="Arial"/>
          <w:color w:val="000000"/>
          <w:spacing w:val="-3"/>
          <w:sz w:val="18"/>
          <w:szCs w:val="18"/>
        </w:rPr>
        <w:t>DRB5</w:t>
      </w:r>
      <w:r w:rsidR="00F83ACF" w:rsidRPr="00F83ACF">
        <w:rPr>
          <w:rFonts w:ascii="Arial" w:hAnsi="Arial" w:cs="Arial"/>
          <w:sz w:val="18"/>
          <w:szCs w:val="18"/>
        </w:rPr>
        <w:t xml:space="preserve"> </w:t>
      </w:r>
      <w:r w:rsidR="00F83ACF" w:rsidRPr="00F83ACF">
        <w:rPr>
          <w:rFonts w:ascii="Arial" w:hAnsi="Arial"/>
          <w:spacing w:val="-3"/>
          <w:sz w:val="18"/>
          <w:szCs w:val="18"/>
        </w:rPr>
        <w:t xml:space="preserve">alleles will be grouped into their corresponding serological specificities, except </w:t>
      </w:r>
      <w:r w:rsidR="00F83ACF" w:rsidRPr="00F83ACF">
        <w:rPr>
          <w:rFonts w:ascii="Arial" w:hAnsi="Arial" w:cs="Arial"/>
          <w:sz w:val="18"/>
          <w:szCs w:val="18"/>
        </w:rPr>
        <w:t xml:space="preserve">that following alleles </w:t>
      </w:r>
      <w:r w:rsidR="00F83ACF" w:rsidRPr="00F83ACF">
        <w:rPr>
          <w:rFonts w:ascii="Arial" w:hAnsi="Arial"/>
          <w:spacing w:val="-1"/>
          <w:sz w:val="18"/>
          <w:szCs w:val="18"/>
        </w:rPr>
        <w:t>give rise to identical amplification patterns</w:t>
      </w:r>
      <w:r w:rsidR="00F83ACF" w:rsidRPr="00F83ACF">
        <w:rPr>
          <w:rFonts w:ascii="Arial" w:hAnsi="Arial" w:cs="Arial"/>
          <w:sz w:val="18"/>
          <w:szCs w:val="18"/>
        </w:rPr>
        <w:t xml:space="preserve">: </w:t>
      </w:r>
    </w:p>
    <w:p w14:paraId="2517ECE3" w14:textId="77777777" w:rsidR="00F83ACF" w:rsidRPr="00AE07E7" w:rsidRDefault="00F83ACF" w:rsidP="0063414C">
      <w:pPr>
        <w:tabs>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rPr>
          <w:rFonts w:ascii="Arial" w:hAnsi="Arial" w:cs="Arial"/>
          <w:b/>
          <w:spacing w:val="-3"/>
          <w:sz w:val="18"/>
          <w:szCs w:val="18"/>
          <w:vertAlign w:val="superscript"/>
        </w:rPr>
      </w:pPr>
    </w:p>
    <w:tbl>
      <w:tblPr>
        <w:tblStyle w:val="A"/>
        <w:tblW w:w="5435" w:type="dxa"/>
        <w:tblLook w:val="04A0" w:firstRow="1" w:lastRow="0" w:firstColumn="1" w:lastColumn="0" w:noHBand="0" w:noVBand="1"/>
      </w:tblPr>
      <w:tblGrid>
        <w:gridCol w:w="5435"/>
      </w:tblGrid>
      <w:tr w:rsidR="00F83ACF" w:rsidRPr="007300CC" w14:paraId="4C70BB82" w14:textId="77777777" w:rsidTr="005F533E">
        <w:trPr>
          <w:cnfStyle w:val="100000000000" w:firstRow="1" w:lastRow="0" w:firstColumn="0" w:lastColumn="0" w:oddVBand="0" w:evenVBand="0" w:oddHBand="0" w:evenHBand="0" w:firstRowFirstColumn="0" w:firstRowLastColumn="0" w:lastRowFirstColumn="0" w:lastRowLastColumn="0"/>
          <w:trHeight w:val="314"/>
        </w:trPr>
        <w:tc>
          <w:tcPr>
            <w:tcW w:w="5435" w:type="dxa"/>
            <w:tcBorders>
              <w:top w:val="nil"/>
              <w:left w:val="nil"/>
              <w:bottom w:val="single" w:sz="6" w:space="0" w:color="A6A6A6" w:themeColor="background1" w:themeShade="A6"/>
              <w:right w:val="nil"/>
            </w:tcBorders>
          </w:tcPr>
          <w:p w14:paraId="21E795F6" w14:textId="77777777" w:rsidR="00F83ACF" w:rsidRPr="007300CC" w:rsidRDefault="00F83ACF" w:rsidP="001F5154">
            <w:pPr>
              <w:pStyle w:val="BodyText2"/>
              <w:widowControl/>
              <w:tabs>
                <w:tab w:val="clear" w:pos="0"/>
                <w:tab w:val="clear" w:pos="2016"/>
                <w:tab w:val="clear" w:pos="4032"/>
                <w:tab w:val="clear" w:pos="4608"/>
                <w:tab w:val="clear" w:pos="5040"/>
              </w:tabs>
              <w:jc w:val="left"/>
              <w:rPr>
                <w:rFonts w:cs="Arial"/>
                <w:b w:val="0"/>
                <w:bCs w:val="0"/>
                <w:iCs w:val="0"/>
                <w:color w:val="000000"/>
                <w:spacing w:val="-3"/>
                <w:sz w:val="18"/>
                <w:szCs w:val="18"/>
                <w:lang w:eastAsia="sv-SE"/>
              </w:rPr>
            </w:pPr>
            <w:r w:rsidRPr="007300CC">
              <w:rPr>
                <w:rFonts w:cs="Arial"/>
                <w:color w:val="000000"/>
                <w:spacing w:val="-3"/>
                <w:sz w:val="18"/>
                <w:szCs w:val="18"/>
                <w:lang w:eastAsia="sv-SE"/>
              </w:rPr>
              <w:t>Alleles</w:t>
            </w:r>
          </w:p>
        </w:tc>
      </w:tr>
      <w:tr w:rsidR="007300CC" w:rsidRPr="007300CC" w14:paraId="0740035E" w14:textId="77777777" w:rsidTr="006912D3">
        <w:trPr>
          <w:cnfStyle w:val="000000100000" w:firstRow="0" w:lastRow="0" w:firstColumn="0" w:lastColumn="0" w:oddVBand="0" w:evenVBand="0" w:oddHBand="1" w:evenHBand="0" w:firstRowFirstColumn="0" w:firstRowLastColumn="0" w:lastRowFirstColumn="0" w:lastRowLastColumn="0"/>
          <w:trHeight w:val="227"/>
        </w:trPr>
        <w:tc>
          <w:tcPr>
            <w:tcW w:w="5435" w:type="dxa"/>
            <w:tcBorders>
              <w:top w:val="single" w:sz="6" w:space="0" w:color="A6A6A6" w:themeColor="background1" w:themeShade="A6"/>
              <w:left w:val="nil"/>
              <w:bottom w:val="nil"/>
              <w:right w:val="nil"/>
            </w:tcBorders>
          </w:tcPr>
          <w:p w14:paraId="1BD64C76" w14:textId="77777777" w:rsidR="007300CC" w:rsidRPr="007300CC" w:rsidRDefault="00DD0C25" w:rsidP="007300CC">
            <w:pPr>
              <w:rPr>
                <w:rFonts w:ascii="Arial" w:hAnsi="Arial" w:cs="Arial"/>
                <w:color w:val="000000"/>
                <w:sz w:val="18"/>
                <w:szCs w:val="18"/>
                <w:lang w:val="sv-SE"/>
              </w:rPr>
            </w:pPr>
            <w:r w:rsidRPr="00DD0C25">
              <w:rPr>
                <w:rFonts w:ascii="Arial" w:hAnsi="Arial" w:cs="Arial"/>
                <w:color w:val="000000"/>
                <w:sz w:val="18"/>
                <w:szCs w:val="18"/>
              </w:rPr>
              <w:t>DRB1*03:126, DRB1*14:179</w:t>
            </w:r>
          </w:p>
        </w:tc>
      </w:tr>
      <w:tr w:rsidR="006912D3" w:rsidRPr="007300CC" w14:paraId="75259366" w14:textId="77777777" w:rsidTr="006912D3">
        <w:trPr>
          <w:cnfStyle w:val="000000010000" w:firstRow="0" w:lastRow="0" w:firstColumn="0" w:lastColumn="0" w:oddVBand="0" w:evenVBand="0" w:oddHBand="0" w:evenHBand="1" w:firstRowFirstColumn="0" w:firstRowLastColumn="0" w:lastRowFirstColumn="0" w:lastRowLastColumn="0"/>
          <w:trHeight w:val="227"/>
        </w:trPr>
        <w:tc>
          <w:tcPr>
            <w:tcW w:w="5435" w:type="dxa"/>
            <w:tcBorders>
              <w:top w:val="nil"/>
              <w:left w:val="nil"/>
              <w:bottom w:val="nil"/>
              <w:right w:val="nil"/>
            </w:tcBorders>
          </w:tcPr>
          <w:p w14:paraId="26FA8DFB" w14:textId="1BC8AB31" w:rsidR="006912D3" w:rsidRPr="00DD0C25" w:rsidRDefault="006912D3" w:rsidP="007300CC">
            <w:pPr>
              <w:rPr>
                <w:rFonts w:ascii="Arial" w:hAnsi="Arial" w:cs="Arial"/>
                <w:color w:val="000000"/>
                <w:sz w:val="18"/>
                <w:szCs w:val="18"/>
              </w:rPr>
            </w:pPr>
            <w:r>
              <w:rPr>
                <w:rFonts w:ascii="Arial" w:hAnsi="Arial" w:cs="Arial"/>
                <w:color w:val="000000"/>
                <w:sz w:val="18"/>
                <w:szCs w:val="18"/>
              </w:rPr>
              <w:t>DRB1</w:t>
            </w:r>
            <w:r w:rsidRPr="006912D3">
              <w:rPr>
                <w:rFonts w:ascii="Arial" w:hAnsi="Arial" w:cs="Arial"/>
                <w:color w:val="000000"/>
                <w:sz w:val="18"/>
                <w:szCs w:val="18"/>
              </w:rPr>
              <w:t xml:space="preserve">*08:09:02, </w:t>
            </w:r>
            <w:r>
              <w:rPr>
                <w:rFonts w:ascii="Arial" w:hAnsi="Arial" w:cs="Arial"/>
                <w:color w:val="000000"/>
                <w:sz w:val="18"/>
                <w:szCs w:val="18"/>
              </w:rPr>
              <w:t>DRB1</w:t>
            </w:r>
            <w:r w:rsidRPr="006912D3">
              <w:rPr>
                <w:rFonts w:ascii="Arial" w:hAnsi="Arial" w:cs="Arial"/>
                <w:color w:val="000000"/>
                <w:sz w:val="18"/>
                <w:szCs w:val="18"/>
              </w:rPr>
              <w:t>*14:15</w:t>
            </w:r>
          </w:p>
        </w:tc>
      </w:tr>
      <w:tr w:rsidR="007300CC" w:rsidRPr="007300CC" w14:paraId="1DEFEEA5" w14:textId="77777777" w:rsidTr="006912D3">
        <w:trPr>
          <w:cnfStyle w:val="000000100000" w:firstRow="0" w:lastRow="0" w:firstColumn="0" w:lastColumn="0" w:oddVBand="0" w:evenVBand="0" w:oddHBand="1" w:evenHBand="0" w:firstRowFirstColumn="0" w:firstRowLastColumn="0" w:lastRowFirstColumn="0" w:lastRowLastColumn="0"/>
          <w:trHeight w:val="227"/>
        </w:trPr>
        <w:tc>
          <w:tcPr>
            <w:tcW w:w="5435" w:type="dxa"/>
            <w:tcBorders>
              <w:top w:val="nil"/>
              <w:left w:val="nil"/>
              <w:bottom w:val="nil"/>
              <w:right w:val="nil"/>
            </w:tcBorders>
          </w:tcPr>
          <w:p w14:paraId="3DCDDEFA" w14:textId="6C7AAB58" w:rsidR="007300CC" w:rsidRPr="007300CC" w:rsidRDefault="006912D3" w:rsidP="007300CC">
            <w:pPr>
              <w:rPr>
                <w:rFonts w:ascii="Arial" w:hAnsi="Arial" w:cs="Arial"/>
                <w:color w:val="000000"/>
                <w:sz w:val="18"/>
                <w:szCs w:val="18"/>
                <w:lang w:val="sv-SE"/>
              </w:rPr>
            </w:pPr>
            <w:r>
              <w:rPr>
                <w:rFonts w:ascii="Arial" w:hAnsi="Arial" w:cs="Arial"/>
                <w:color w:val="000000"/>
                <w:sz w:val="18"/>
                <w:szCs w:val="18"/>
              </w:rPr>
              <w:t>DRB1</w:t>
            </w:r>
            <w:r w:rsidRPr="006912D3">
              <w:rPr>
                <w:rFonts w:ascii="Arial" w:hAnsi="Arial" w:cs="Arial"/>
                <w:color w:val="000000"/>
                <w:sz w:val="18"/>
                <w:szCs w:val="18"/>
              </w:rPr>
              <w:t xml:space="preserve">*08:20, </w:t>
            </w:r>
            <w:r>
              <w:rPr>
                <w:rFonts w:ascii="Arial" w:hAnsi="Arial" w:cs="Arial"/>
                <w:color w:val="000000"/>
                <w:sz w:val="18"/>
                <w:szCs w:val="18"/>
              </w:rPr>
              <w:t>DRB1*</w:t>
            </w:r>
            <w:r w:rsidRPr="006912D3">
              <w:rPr>
                <w:rFonts w:ascii="Arial" w:hAnsi="Arial" w:cs="Arial"/>
                <w:color w:val="000000"/>
                <w:sz w:val="18"/>
                <w:szCs w:val="18"/>
              </w:rPr>
              <w:t>13:18, 13:47, 13:55, 13:158, 13:164, 13:232, 13:286</w:t>
            </w:r>
          </w:p>
        </w:tc>
      </w:tr>
      <w:tr w:rsidR="007300CC" w:rsidRPr="007300CC" w14:paraId="3E00BA44" w14:textId="77777777" w:rsidTr="006912D3">
        <w:trPr>
          <w:cnfStyle w:val="000000010000" w:firstRow="0" w:lastRow="0" w:firstColumn="0" w:lastColumn="0" w:oddVBand="0" w:evenVBand="0" w:oddHBand="0" w:evenHBand="1" w:firstRowFirstColumn="0" w:firstRowLastColumn="0" w:lastRowFirstColumn="0" w:lastRowLastColumn="0"/>
          <w:trHeight w:val="227"/>
        </w:trPr>
        <w:tc>
          <w:tcPr>
            <w:tcW w:w="5435" w:type="dxa"/>
            <w:tcBorders>
              <w:top w:val="nil"/>
              <w:left w:val="nil"/>
              <w:right w:val="nil"/>
            </w:tcBorders>
          </w:tcPr>
          <w:p w14:paraId="18A2F0E8" w14:textId="77777777" w:rsidR="007300CC" w:rsidRPr="007300CC" w:rsidRDefault="00DD0C25" w:rsidP="007300CC">
            <w:pPr>
              <w:rPr>
                <w:rFonts w:ascii="Arial" w:hAnsi="Arial" w:cs="Arial"/>
                <w:color w:val="000000"/>
                <w:sz w:val="18"/>
                <w:szCs w:val="18"/>
                <w:lang w:val="sv-SE"/>
              </w:rPr>
            </w:pPr>
            <w:r w:rsidRPr="00DD0C25">
              <w:rPr>
                <w:rFonts w:ascii="Arial" w:hAnsi="Arial" w:cs="Arial"/>
                <w:color w:val="000000"/>
                <w:sz w:val="18"/>
                <w:szCs w:val="18"/>
              </w:rPr>
              <w:t>DRB1*08:31, DRB1*11:05, 11:209</w:t>
            </w:r>
          </w:p>
        </w:tc>
      </w:tr>
      <w:tr w:rsidR="007300CC" w:rsidRPr="007300CC" w14:paraId="59E0A930" w14:textId="77777777" w:rsidTr="005F533E">
        <w:trPr>
          <w:cnfStyle w:val="000000100000" w:firstRow="0" w:lastRow="0" w:firstColumn="0" w:lastColumn="0" w:oddVBand="0" w:evenVBand="0" w:oddHBand="1" w:evenHBand="0" w:firstRowFirstColumn="0" w:firstRowLastColumn="0" w:lastRowFirstColumn="0" w:lastRowLastColumn="0"/>
          <w:trHeight w:val="227"/>
        </w:trPr>
        <w:tc>
          <w:tcPr>
            <w:tcW w:w="5435" w:type="dxa"/>
            <w:tcBorders>
              <w:left w:val="nil"/>
              <w:right w:val="nil"/>
            </w:tcBorders>
          </w:tcPr>
          <w:p w14:paraId="3CF68F35" w14:textId="77777777" w:rsidR="007300CC" w:rsidRPr="007300CC" w:rsidRDefault="00DD0C25" w:rsidP="007300CC">
            <w:pPr>
              <w:rPr>
                <w:rFonts w:ascii="Arial" w:hAnsi="Arial" w:cs="Arial"/>
                <w:color w:val="000000"/>
                <w:sz w:val="18"/>
                <w:szCs w:val="18"/>
                <w:lang w:val="sv-SE"/>
              </w:rPr>
            </w:pPr>
            <w:r w:rsidRPr="00DD0C25">
              <w:rPr>
                <w:rFonts w:ascii="Arial" w:hAnsi="Arial" w:cs="Arial"/>
                <w:color w:val="000000"/>
                <w:sz w:val="18"/>
                <w:szCs w:val="18"/>
              </w:rPr>
              <w:t>DRB1*08:41, 08:75, DRB1*11:67, 11:193:01-11:193:02</w:t>
            </w:r>
          </w:p>
        </w:tc>
      </w:tr>
      <w:tr w:rsidR="006912D3" w:rsidRPr="007300CC" w14:paraId="42C5CC88" w14:textId="77777777" w:rsidTr="005F533E">
        <w:trPr>
          <w:cnfStyle w:val="000000010000" w:firstRow="0" w:lastRow="0" w:firstColumn="0" w:lastColumn="0" w:oddVBand="0" w:evenVBand="0" w:oddHBand="0" w:evenHBand="1" w:firstRowFirstColumn="0" w:firstRowLastColumn="0" w:lastRowFirstColumn="0" w:lastRowLastColumn="0"/>
          <w:trHeight w:val="227"/>
        </w:trPr>
        <w:tc>
          <w:tcPr>
            <w:tcW w:w="5435" w:type="dxa"/>
            <w:tcBorders>
              <w:left w:val="nil"/>
              <w:right w:val="nil"/>
            </w:tcBorders>
          </w:tcPr>
          <w:p w14:paraId="25943BC5" w14:textId="1E49C932" w:rsidR="006912D3" w:rsidRPr="00DD0C25" w:rsidRDefault="006912D3" w:rsidP="007300CC">
            <w:pPr>
              <w:rPr>
                <w:rFonts w:ascii="Arial" w:hAnsi="Arial" w:cs="Arial"/>
                <w:color w:val="000000"/>
                <w:sz w:val="18"/>
                <w:szCs w:val="18"/>
              </w:rPr>
            </w:pPr>
            <w:r>
              <w:rPr>
                <w:rFonts w:ascii="Arial" w:hAnsi="Arial" w:cs="Arial"/>
                <w:color w:val="000000"/>
                <w:sz w:val="18"/>
                <w:szCs w:val="18"/>
              </w:rPr>
              <w:t>DRB1</w:t>
            </w:r>
            <w:r w:rsidRPr="006912D3">
              <w:rPr>
                <w:rFonts w:ascii="Arial" w:hAnsi="Arial" w:cs="Arial"/>
                <w:color w:val="000000"/>
                <w:sz w:val="18"/>
                <w:szCs w:val="18"/>
              </w:rPr>
              <w:t xml:space="preserve">*11:264, </w:t>
            </w:r>
            <w:r>
              <w:rPr>
                <w:rFonts w:ascii="Arial" w:hAnsi="Arial" w:cs="Arial"/>
                <w:color w:val="000000"/>
                <w:sz w:val="18"/>
                <w:szCs w:val="18"/>
              </w:rPr>
              <w:t>DRB1*</w:t>
            </w:r>
            <w:r w:rsidRPr="006912D3">
              <w:rPr>
                <w:rFonts w:ascii="Arial" w:hAnsi="Arial" w:cs="Arial"/>
                <w:color w:val="000000"/>
                <w:sz w:val="18"/>
                <w:szCs w:val="18"/>
              </w:rPr>
              <w:t>13:05:01-13:05:03, 13:07:01-13:07:02, 13:11:01-13:11:02, 13:14:01-13:14:03, 13:21:01-13:21:02, 13:42:01-13:42:02, 13:46, 13:49-13:50:03, 13:62, 13:100, 13:108, 13:132, 13:136, 13:150, 13:169, 13:189, 13:199, 13:203, 13:229, 13:246, 13:284</w:t>
            </w:r>
          </w:p>
        </w:tc>
      </w:tr>
      <w:tr w:rsidR="006912D3" w:rsidRPr="007300CC" w14:paraId="1FF96706" w14:textId="77777777" w:rsidTr="005F533E">
        <w:trPr>
          <w:cnfStyle w:val="000000100000" w:firstRow="0" w:lastRow="0" w:firstColumn="0" w:lastColumn="0" w:oddVBand="0" w:evenVBand="0" w:oddHBand="1" w:evenHBand="0" w:firstRowFirstColumn="0" w:firstRowLastColumn="0" w:lastRowFirstColumn="0" w:lastRowLastColumn="0"/>
          <w:trHeight w:val="227"/>
        </w:trPr>
        <w:tc>
          <w:tcPr>
            <w:tcW w:w="5435" w:type="dxa"/>
            <w:tcBorders>
              <w:left w:val="nil"/>
              <w:right w:val="nil"/>
            </w:tcBorders>
          </w:tcPr>
          <w:p w14:paraId="2AC9EF98" w14:textId="4C5634E8" w:rsidR="006912D3" w:rsidRDefault="006912D3" w:rsidP="007300CC">
            <w:pPr>
              <w:rPr>
                <w:rFonts w:ascii="Arial" w:hAnsi="Arial" w:cs="Arial"/>
                <w:color w:val="000000"/>
                <w:sz w:val="18"/>
                <w:szCs w:val="18"/>
              </w:rPr>
            </w:pPr>
            <w:r>
              <w:rPr>
                <w:rFonts w:ascii="Arial" w:hAnsi="Arial" w:cs="Arial"/>
                <w:color w:val="000000"/>
                <w:sz w:val="18"/>
                <w:szCs w:val="18"/>
              </w:rPr>
              <w:t>DRB1</w:t>
            </w:r>
            <w:r w:rsidRPr="006912D3">
              <w:rPr>
                <w:rFonts w:ascii="Arial" w:hAnsi="Arial" w:cs="Arial"/>
                <w:color w:val="000000"/>
                <w:sz w:val="18"/>
                <w:szCs w:val="18"/>
              </w:rPr>
              <w:t>*12:57, DRB3*02:111</w:t>
            </w:r>
          </w:p>
        </w:tc>
      </w:tr>
      <w:tr w:rsidR="007300CC" w:rsidRPr="007300CC" w14:paraId="4300706B" w14:textId="77777777" w:rsidTr="00DD0C25">
        <w:trPr>
          <w:cnfStyle w:val="000000010000" w:firstRow="0" w:lastRow="0" w:firstColumn="0" w:lastColumn="0" w:oddVBand="0" w:evenVBand="0" w:oddHBand="0" w:evenHBand="1" w:firstRowFirstColumn="0" w:firstRowLastColumn="0" w:lastRowFirstColumn="0" w:lastRowLastColumn="0"/>
          <w:trHeight w:val="227"/>
        </w:trPr>
        <w:tc>
          <w:tcPr>
            <w:tcW w:w="5435" w:type="dxa"/>
            <w:tcBorders>
              <w:left w:val="nil"/>
              <w:right w:val="nil"/>
            </w:tcBorders>
          </w:tcPr>
          <w:p w14:paraId="61B0497F" w14:textId="076DD561" w:rsidR="007300CC" w:rsidRPr="007300CC" w:rsidRDefault="00DD0C25" w:rsidP="007300CC">
            <w:pPr>
              <w:jc w:val="both"/>
              <w:rPr>
                <w:rFonts w:ascii="Arial" w:hAnsi="Arial" w:cs="Arial"/>
                <w:color w:val="000000"/>
                <w:sz w:val="18"/>
                <w:szCs w:val="18"/>
                <w:lang w:val="sv-SE"/>
              </w:rPr>
            </w:pPr>
            <w:r w:rsidRPr="00DD0C25">
              <w:rPr>
                <w:rFonts w:ascii="Arial" w:hAnsi="Arial" w:cs="Arial"/>
                <w:color w:val="000000"/>
                <w:sz w:val="18"/>
                <w:szCs w:val="18"/>
              </w:rPr>
              <w:t>DRB1</w:t>
            </w:r>
            <w:r w:rsidR="006912D3" w:rsidRPr="006912D3">
              <w:rPr>
                <w:rFonts w:ascii="Arial" w:hAnsi="Arial" w:cs="Arial"/>
                <w:color w:val="000000"/>
                <w:sz w:val="18"/>
                <w:szCs w:val="18"/>
              </w:rPr>
              <w:t xml:space="preserve">*13:13, 13:119, 13:154, 13:156, </w:t>
            </w:r>
            <w:r w:rsidR="006912D3">
              <w:rPr>
                <w:rFonts w:ascii="Arial" w:hAnsi="Arial" w:cs="Arial"/>
                <w:color w:val="000000"/>
                <w:sz w:val="18"/>
                <w:szCs w:val="18"/>
              </w:rPr>
              <w:t>DRB1*</w:t>
            </w:r>
            <w:r w:rsidR="006912D3" w:rsidRPr="006912D3">
              <w:rPr>
                <w:rFonts w:ascii="Arial" w:hAnsi="Arial" w:cs="Arial"/>
                <w:color w:val="000000"/>
                <w:sz w:val="18"/>
                <w:szCs w:val="18"/>
              </w:rPr>
              <w:t>14:84, 14:116, 14:144</w:t>
            </w:r>
          </w:p>
        </w:tc>
      </w:tr>
      <w:tr w:rsidR="00DD0C25" w:rsidRPr="007300CC" w14:paraId="3A5A1763" w14:textId="77777777" w:rsidTr="00DD0C25">
        <w:trPr>
          <w:cnfStyle w:val="000000100000" w:firstRow="0" w:lastRow="0" w:firstColumn="0" w:lastColumn="0" w:oddVBand="0" w:evenVBand="0" w:oddHBand="1" w:evenHBand="0" w:firstRowFirstColumn="0" w:firstRowLastColumn="0" w:lastRowFirstColumn="0" w:lastRowLastColumn="0"/>
          <w:trHeight w:val="227"/>
        </w:trPr>
        <w:tc>
          <w:tcPr>
            <w:tcW w:w="5435" w:type="dxa"/>
            <w:tcBorders>
              <w:left w:val="nil"/>
              <w:right w:val="nil"/>
            </w:tcBorders>
          </w:tcPr>
          <w:p w14:paraId="02E58633" w14:textId="0E3ABD7E" w:rsidR="00DD0C25" w:rsidRPr="00DD0C25" w:rsidRDefault="006912D3" w:rsidP="007300CC">
            <w:pPr>
              <w:jc w:val="both"/>
              <w:rPr>
                <w:rFonts w:ascii="Arial" w:hAnsi="Arial" w:cs="Arial"/>
                <w:color w:val="000000"/>
                <w:sz w:val="18"/>
                <w:szCs w:val="18"/>
              </w:rPr>
            </w:pPr>
            <w:r>
              <w:rPr>
                <w:rFonts w:ascii="Arial" w:hAnsi="Arial" w:cs="Arial"/>
                <w:color w:val="000000"/>
                <w:sz w:val="18"/>
                <w:szCs w:val="18"/>
              </w:rPr>
              <w:t>DRB1</w:t>
            </w:r>
            <w:r w:rsidRPr="006912D3">
              <w:rPr>
                <w:rFonts w:ascii="Arial" w:hAnsi="Arial" w:cs="Arial"/>
                <w:color w:val="000000"/>
                <w:sz w:val="18"/>
                <w:szCs w:val="18"/>
              </w:rPr>
              <w:t xml:space="preserve">*13:44, 13:86, 13:206, </w:t>
            </w:r>
            <w:r>
              <w:rPr>
                <w:rFonts w:ascii="Arial" w:hAnsi="Arial" w:cs="Arial"/>
                <w:color w:val="000000"/>
                <w:sz w:val="18"/>
                <w:szCs w:val="18"/>
              </w:rPr>
              <w:t>DRB1</w:t>
            </w:r>
            <w:r w:rsidRPr="006912D3">
              <w:rPr>
                <w:rFonts w:ascii="Arial" w:hAnsi="Arial" w:cs="Arial"/>
                <w:color w:val="000000"/>
                <w:sz w:val="18"/>
                <w:szCs w:val="18"/>
              </w:rPr>
              <w:t>*14:183</w:t>
            </w:r>
          </w:p>
        </w:tc>
      </w:tr>
      <w:tr w:rsidR="00DD0C25" w:rsidRPr="007300CC" w14:paraId="0C810E4D" w14:textId="77777777" w:rsidTr="007300CC">
        <w:trPr>
          <w:cnfStyle w:val="000000010000" w:firstRow="0" w:lastRow="0" w:firstColumn="0" w:lastColumn="0" w:oddVBand="0" w:evenVBand="0" w:oddHBand="0" w:evenHBand="1" w:firstRowFirstColumn="0" w:firstRowLastColumn="0" w:lastRowFirstColumn="0" w:lastRowLastColumn="0"/>
          <w:trHeight w:val="227"/>
        </w:trPr>
        <w:tc>
          <w:tcPr>
            <w:tcW w:w="5435" w:type="dxa"/>
            <w:tcBorders>
              <w:left w:val="nil"/>
              <w:bottom w:val="nil"/>
              <w:right w:val="nil"/>
            </w:tcBorders>
          </w:tcPr>
          <w:p w14:paraId="2D400809" w14:textId="77777777" w:rsidR="00DD0C25" w:rsidRPr="00DD0C25" w:rsidRDefault="00DD0C25" w:rsidP="007300CC">
            <w:pPr>
              <w:jc w:val="both"/>
              <w:rPr>
                <w:rFonts w:ascii="Arial" w:hAnsi="Arial" w:cs="Arial"/>
                <w:color w:val="000000"/>
                <w:sz w:val="18"/>
                <w:szCs w:val="18"/>
              </w:rPr>
            </w:pPr>
            <w:r w:rsidRPr="00DD0C25">
              <w:rPr>
                <w:rFonts w:ascii="Arial" w:hAnsi="Arial" w:cs="Arial"/>
                <w:color w:val="000000"/>
                <w:sz w:val="18"/>
                <w:szCs w:val="18"/>
              </w:rPr>
              <w:t>DRB1*13:235, DRB1*14:98</w:t>
            </w:r>
          </w:p>
        </w:tc>
      </w:tr>
    </w:tbl>
    <w:p w14:paraId="4E0E48F5" w14:textId="2B8B607C" w:rsidR="00F83ACF" w:rsidRDefault="00F83ACF" w:rsidP="0063414C">
      <w:pPr>
        <w:tabs>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rPr>
          <w:rFonts w:ascii="Arial" w:hAnsi="Arial" w:cs="Arial"/>
          <w:b/>
          <w:spacing w:val="-3"/>
          <w:sz w:val="18"/>
          <w:szCs w:val="18"/>
          <w:vertAlign w:val="superscript"/>
        </w:rPr>
      </w:pPr>
    </w:p>
    <w:p w14:paraId="1D015080" w14:textId="5679F95B" w:rsidR="00472A4D" w:rsidRPr="00472A4D" w:rsidRDefault="00472A4D" w:rsidP="0063414C">
      <w:pPr>
        <w:tabs>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rPr>
          <w:rFonts w:ascii="Arial" w:hAnsi="Arial" w:cs="Arial"/>
          <w:b/>
          <w:spacing w:val="-3"/>
          <w:sz w:val="20"/>
          <w:szCs w:val="20"/>
          <w:u w:val="single"/>
          <w:vertAlign w:val="superscript"/>
        </w:rPr>
      </w:pPr>
    </w:p>
    <w:p w14:paraId="205FF8C1" w14:textId="6D476D40" w:rsidR="00472A4D" w:rsidRPr="00472A4D" w:rsidRDefault="00472A4D" w:rsidP="0063414C">
      <w:pPr>
        <w:tabs>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rPr>
          <w:rFonts w:ascii="Arial" w:hAnsi="Arial" w:cs="Arial"/>
          <w:bCs/>
          <w:spacing w:val="-3"/>
          <w:sz w:val="18"/>
          <w:szCs w:val="18"/>
          <w:u w:val="single"/>
        </w:rPr>
      </w:pPr>
      <w:r w:rsidRPr="00472A4D">
        <w:rPr>
          <w:rFonts w:ascii="Arial" w:hAnsi="Arial" w:cs="Arial"/>
          <w:bCs/>
          <w:spacing w:val="-3"/>
          <w:sz w:val="18"/>
          <w:szCs w:val="18"/>
          <w:u w:val="single"/>
        </w:rPr>
        <w:t>Abbreviations</w:t>
      </w:r>
    </w:p>
    <w:p w14:paraId="1511C68F" w14:textId="65D6D65A" w:rsidR="000C1990" w:rsidRPr="006D0C80" w:rsidRDefault="000C1990" w:rsidP="000C1990">
      <w:pPr>
        <w:tabs>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710"/>
        <w:jc w:val="both"/>
        <w:rPr>
          <w:rFonts w:ascii="Arial" w:hAnsi="Arial" w:cs="Arial"/>
          <w:spacing w:val="-1"/>
          <w:sz w:val="18"/>
          <w:szCs w:val="18"/>
        </w:rPr>
      </w:pPr>
      <w:r w:rsidRPr="006D0C80">
        <w:rPr>
          <w:rFonts w:ascii="Arial" w:hAnsi="Arial" w:cs="Arial"/>
          <w:spacing w:val="-1"/>
          <w:sz w:val="18"/>
          <w:szCs w:val="18"/>
        </w:rPr>
        <w:t>w</w:t>
      </w:r>
      <w:r w:rsidR="00472A4D">
        <w:rPr>
          <w:rFonts w:ascii="Arial" w:hAnsi="Arial" w:cs="Arial"/>
          <w:spacing w:val="-1"/>
          <w:sz w:val="18"/>
          <w:szCs w:val="18"/>
        </w:rPr>
        <w:t>:</w:t>
      </w:r>
      <w:r w:rsidRPr="006D0C80">
        <w:rPr>
          <w:rFonts w:ascii="Arial" w:hAnsi="Arial" w:cs="Arial"/>
          <w:spacing w:val="-1"/>
          <w:sz w:val="18"/>
          <w:szCs w:val="18"/>
        </w:rPr>
        <w:t xml:space="preserve"> might be weakly amplified.</w:t>
      </w:r>
    </w:p>
    <w:p w14:paraId="65FB1079" w14:textId="718EE0D6" w:rsidR="00F83ACF" w:rsidRPr="00157F5E" w:rsidRDefault="000C1990" w:rsidP="00157F5E">
      <w:pPr>
        <w:pStyle w:val="BodyText2"/>
        <w:tabs>
          <w:tab w:val="clear" w:pos="0"/>
          <w:tab w:val="clear" w:pos="2016"/>
          <w:tab w:val="clear" w:pos="4032"/>
          <w:tab w:val="clear" w:pos="4608"/>
          <w:tab w:val="clear" w:pos="5040"/>
        </w:tabs>
        <w:rPr>
          <w:b/>
          <w:spacing w:val="-3"/>
          <w:sz w:val="18"/>
          <w:szCs w:val="18"/>
          <w:vertAlign w:val="superscript"/>
        </w:rPr>
      </w:pPr>
      <w:proofErr w:type="gramStart"/>
      <w:r w:rsidRPr="006D0C80">
        <w:rPr>
          <w:rFonts w:cs="Arial"/>
          <w:spacing w:val="-1"/>
          <w:sz w:val="18"/>
          <w:szCs w:val="18"/>
        </w:rPr>
        <w:t>?</w:t>
      </w:r>
      <w:r w:rsidR="00472A4D">
        <w:rPr>
          <w:rFonts w:cs="Arial"/>
          <w:spacing w:val="-1"/>
          <w:sz w:val="18"/>
          <w:szCs w:val="18"/>
        </w:rPr>
        <w:t>:</w:t>
      </w:r>
      <w:proofErr w:type="gramEnd"/>
      <w:r w:rsidRPr="006D0C80">
        <w:rPr>
          <w:rFonts w:cs="Arial"/>
          <w:spacing w:val="-1"/>
          <w:sz w:val="18"/>
          <w:szCs w:val="18"/>
        </w:rPr>
        <w:t xml:space="preserve"> nucleotide sequence information not available for the primer matching sequence</w:t>
      </w:r>
      <w:r w:rsidR="00532143">
        <w:rPr>
          <w:rFonts w:cs="Arial"/>
          <w:spacing w:val="-1"/>
          <w:sz w:val="18"/>
          <w:szCs w:val="18"/>
        </w:rPr>
        <w:t>.</w:t>
      </w:r>
    </w:p>
    <w:p w14:paraId="6BB3D875" w14:textId="77777777" w:rsidR="00D75EA9" w:rsidRDefault="00D75EA9" w:rsidP="00AE07E7">
      <w:pPr>
        <w:suppressAutoHyphens/>
        <w:jc w:val="center"/>
        <w:rPr>
          <w:rFonts w:ascii="Arial" w:hAnsi="Arial" w:cs="Arial"/>
          <w:b/>
          <w:spacing w:val="-3"/>
        </w:rPr>
      </w:pPr>
    </w:p>
    <w:p w14:paraId="6D83ECEC" w14:textId="77777777" w:rsidR="000815D1" w:rsidRDefault="000815D1" w:rsidP="00AE07E7">
      <w:pPr>
        <w:suppressAutoHyphens/>
        <w:jc w:val="center"/>
        <w:rPr>
          <w:rFonts w:ascii="Arial" w:hAnsi="Arial" w:cs="Arial"/>
          <w:b/>
          <w:spacing w:val="-3"/>
        </w:rPr>
      </w:pPr>
    </w:p>
    <w:p w14:paraId="792513A4" w14:textId="77777777" w:rsidR="000815D1" w:rsidRDefault="000815D1" w:rsidP="00AE07E7">
      <w:pPr>
        <w:suppressAutoHyphens/>
        <w:jc w:val="center"/>
        <w:rPr>
          <w:rFonts w:ascii="Arial" w:hAnsi="Arial" w:cs="Arial"/>
          <w:b/>
          <w:spacing w:val="-3"/>
        </w:rPr>
      </w:pPr>
    </w:p>
    <w:p w14:paraId="1E6F68CD" w14:textId="77777777" w:rsidR="000815D1" w:rsidRDefault="000815D1" w:rsidP="00AE07E7">
      <w:pPr>
        <w:suppressAutoHyphens/>
        <w:jc w:val="center"/>
        <w:rPr>
          <w:rFonts w:ascii="Arial" w:hAnsi="Arial" w:cs="Arial"/>
          <w:b/>
          <w:spacing w:val="-3"/>
        </w:rPr>
      </w:pPr>
    </w:p>
    <w:p w14:paraId="33143B71" w14:textId="77777777" w:rsidR="000815D1" w:rsidRDefault="000815D1" w:rsidP="00AE07E7">
      <w:pPr>
        <w:suppressAutoHyphens/>
        <w:jc w:val="center"/>
        <w:rPr>
          <w:rFonts w:ascii="Arial" w:hAnsi="Arial" w:cs="Arial"/>
          <w:b/>
          <w:spacing w:val="-3"/>
        </w:rPr>
      </w:pPr>
    </w:p>
    <w:p w14:paraId="2A393605" w14:textId="77777777" w:rsidR="000815D1" w:rsidRDefault="000815D1" w:rsidP="00AE07E7">
      <w:pPr>
        <w:suppressAutoHyphens/>
        <w:jc w:val="center"/>
        <w:rPr>
          <w:rFonts w:ascii="Arial" w:hAnsi="Arial" w:cs="Arial"/>
          <w:b/>
          <w:spacing w:val="-3"/>
        </w:rPr>
      </w:pPr>
    </w:p>
    <w:p w14:paraId="6FDA1ABB" w14:textId="77777777" w:rsidR="000815D1" w:rsidRDefault="000815D1" w:rsidP="00AE07E7">
      <w:pPr>
        <w:suppressAutoHyphens/>
        <w:jc w:val="center"/>
        <w:rPr>
          <w:rFonts w:ascii="Arial" w:hAnsi="Arial" w:cs="Arial"/>
          <w:b/>
          <w:spacing w:val="-3"/>
        </w:rPr>
      </w:pPr>
    </w:p>
    <w:p w14:paraId="1D406BA0" w14:textId="77777777" w:rsidR="000815D1" w:rsidRDefault="000815D1" w:rsidP="00AE07E7">
      <w:pPr>
        <w:suppressAutoHyphens/>
        <w:jc w:val="center"/>
        <w:rPr>
          <w:rFonts w:ascii="Arial" w:hAnsi="Arial" w:cs="Arial"/>
          <w:b/>
          <w:spacing w:val="-3"/>
        </w:rPr>
      </w:pPr>
    </w:p>
    <w:p w14:paraId="4B6D9DFC" w14:textId="77777777" w:rsidR="000815D1" w:rsidRDefault="000815D1" w:rsidP="00AE07E7">
      <w:pPr>
        <w:suppressAutoHyphens/>
        <w:jc w:val="center"/>
        <w:rPr>
          <w:rFonts w:ascii="Arial" w:hAnsi="Arial" w:cs="Arial"/>
          <w:b/>
          <w:spacing w:val="-3"/>
        </w:rPr>
      </w:pPr>
    </w:p>
    <w:p w14:paraId="4752A39D" w14:textId="77777777" w:rsidR="000815D1" w:rsidRDefault="000815D1" w:rsidP="00AE07E7">
      <w:pPr>
        <w:suppressAutoHyphens/>
        <w:jc w:val="center"/>
        <w:rPr>
          <w:rFonts w:ascii="Arial" w:hAnsi="Arial" w:cs="Arial"/>
          <w:b/>
          <w:spacing w:val="-3"/>
        </w:rPr>
      </w:pPr>
    </w:p>
    <w:p w14:paraId="485B9A6C" w14:textId="77777777" w:rsidR="000815D1" w:rsidRDefault="000815D1" w:rsidP="00AE07E7">
      <w:pPr>
        <w:suppressAutoHyphens/>
        <w:jc w:val="center"/>
        <w:rPr>
          <w:rFonts w:ascii="Arial" w:hAnsi="Arial" w:cs="Arial"/>
          <w:b/>
          <w:spacing w:val="-3"/>
        </w:rPr>
      </w:pPr>
    </w:p>
    <w:p w14:paraId="7D3FF9A5" w14:textId="77777777" w:rsidR="000815D1" w:rsidRDefault="000815D1" w:rsidP="00AE07E7">
      <w:pPr>
        <w:suppressAutoHyphens/>
        <w:jc w:val="center"/>
        <w:rPr>
          <w:rFonts w:ascii="Arial" w:hAnsi="Arial" w:cs="Arial"/>
          <w:b/>
          <w:spacing w:val="-3"/>
        </w:rPr>
      </w:pPr>
    </w:p>
    <w:p w14:paraId="1A593C09" w14:textId="77777777" w:rsidR="00E153D0" w:rsidRDefault="00E153D0" w:rsidP="00AE07E7">
      <w:pPr>
        <w:suppressAutoHyphens/>
        <w:jc w:val="center"/>
        <w:rPr>
          <w:rFonts w:ascii="Arial" w:hAnsi="Arial" w:cs="Arial"/>
          <w:b/>
          <w:spacing w:val="-3"/>
        </w:rPr>
      </w:pPr>
    </w:p>
    <w:p w14:paraId="1F701887" w14:textId="77777777" w:rsidR="00FF28CD" w:rsidRDefault="00FF28CD" w:rsidP="00561F9A">
      <w:pPr>
        <w:suppressAutoHyphens/>
        <w:jc w:val="center"/>
        <w:rPr>
          <w:rFonts w:ascii="Arial" w:hAnsi="Arial" w:cs="Arial"/>
          <w:b/>
          <w:spacing w:val="-3"/>
        </w:rPr>
      </w:pPr>
      <w:r>
        <w:rPr>
          <w:rFonts w:ascii="Arial" w:hAnsi="Arial" w:cs="Arial"/>
          <w:b/>
          <w:spacing w:val="-3"/>
        </w:rPr>
        <w:br w:type="page"/>
      </w:r>
    </w:p>
    <w:p w14:paraId="5A95E6FD" w14:textId="0612EF39" w:rsidR="0063414C" w:rsidRDefault="00242559" w:rsidP="00561F9A">
      <w:pPr>
        <w:suppressAutoHyphens/>
        <w:jc w:val="center"/>
        <w:rPr>
          <w:rFonts w:ascii="Arial" w:hAnsi="Arial" w:cs="Arial"/>
          <w:b/>
          <w:spacing w:val="-3"/>
        </w:rPr>
      </w:pPr>
      <w:r w:rsidRPr="00242559">
        <w:rPr>
          <w:rFonts w:ascii="Arial" w:hAnsi="Arial" w:cs="Arial"/>
          <w:b/>
          <w:spacing w:val="-3"/>
        </w:rPr>
        <w:lastRenderedPageBreak/>
        <w:t>D</w:t>
      </w:r>
      <w:r>
        <w:rPr>
          <w:rFonts w:ascii="Arial" w:hAnsi="Arial" w:cs="Arial"/>
          <w:b/>
          <w:spacing w:val="-3"/>
        </w:rPr>
        <w:t>Q</w:t>
      </w:r>
      <w:r w:rsidRPr="00242559">
        <w:rPr>
          <w:rFonts w:ascii="Arial" w:hAnsi="Arial" w:cs="Arial"/>
          <w:b/>
          <w:spacing w:val="-3"/>
        </w:rPr>
        <w:t xml:space="preserve"> low resolution Interpretation Table</w:t>
      </w:r>
    </w:p>
    <w:p w14:paraId="43CB5C3D" w14:textId="0FFD3FFE" w:rsidR="000815D1" w:rsidRDefault="007E2872" w:rsidP="00AE07E7">
      <w:pPr>
        <w:suppressAutoHyphens/>
        <w:jc w:val="center"/>
        <w:rPr>
          <w:rFonts w:ascii="Arial" w:hAnsi="Arial" w:cs="Arial"/>
          <w:b/>
          <w:spacing w:val="-3"/>
        </w:rPr>
      </w:pPr>
      <w:r w:rsidRPr="007E2872">
        <w:rPr>
          <w:noProof/>
        </w:rPr>
        <w:drawing>
          <wp:anchor distT="0" distB="0" distL="114300" distR="114300" simplePos="0" relativeHeight="251855360" behindDoc="0" locked="0" layoutInCell="1" allowOverlap="1" wp14:anchorId="76DA4F16" wp14:editId="42B8385A">
            <wp:simplePos x="0" y="0"/>
            <wp:positionH relativeFrom="margin">
              <wp:posOffset>907415</wp:posOffset>
            </wp:positionH>
            <wp:positionV relativeFrom="paragraph">
              <wp:posOffset>28575</wp:posOffset>
            </wp:positionV>
            <wp:extent cx="4660900" cy="8321675"/>
            <wp:effectExtent l="0" t="0" r="6350" b="3175"/>
            <wp:wrapSquare wrapText="bothSides"/>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660900" cy="832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9E7250" w14:textId="414B9C0C" w:rsidR="001E4519" w:rsidRDefault="001E4519" w:rsidP="003C12B2">
      <w:pPr>
        <w:suppressAutoHyphens/>
        <w:jc w:val="center"/>
        <w:rPr>
          <w:noProof/>
        </w:rPr>
      </w:pPr>
    </w:p>
    <w:p w14:paraId="38946551" w14:textId="2B231C98" w:rsidR="0063414C" w:rsidRPr="0063414C" w:rsidRDefault="0063414C" w:rsidP="0063414C"/>
    <w:p w14:paraId="2FFFB0D0" w14:textId="77777777" w:rsidR="0063414C" w:rsidRPr="0063414C" w:rsidRDefault="0063414C" w:rsidP="0063414C"/>
    <w:p w14:paraId="7F2EF3F9" w14:textId="77777777" w:rsidR="0063414C" w:rsidRPr="0063414C" w:rsidRDefault="0063414C" w:rsidP="0063414C"/>
    <w:p w14:paraId="4752A48C" w14:textId="77777777" w:rsidR="0063414C" w:rsidRPr="0063414C" w:rsidRDefault="0063414C" w:rsidP="0063414C"/>
    <w:p w14:paraId="487F69E6" w14:textId="77777777" w:rsidR="0063414C" w:rsidRPr="0063414C" w:rsidRDefault="0063414C" w:rsidP="0063414C"/>
    <w:p w14:paraId="5B0E6AA1" w14:textId="77777777" w:rsidR="0063414C" w:rsidRPr="0063414C" w:rsidRDefault="0063414C" w:rsidP="0063414C"/>
    <w:p w14:paraId="531D86AB" w14:textId="77777777" w:rsidR="0063414C" w:rsidRPr="0063414C" w:rsidRDefault="0063414C" w:rsidP="0063414C"/>
    <w:p w14:paraId="2EC42258" w14:textId="77777777" w:rsidR="0063414C" w:rsidRPr="0063414C" w:rsidRDefault="0063414C" w:rsidP="0063414C"/>
    <w:p w14:paraId="356643BD" w14:textId="77777777" w:rsidR="0063414C" w:rsidRPr="0063414C" w:rsidRDefault="0063414C" w:rsidP="0063414C"/>
    <w:p w14:paraId="2F418539" w14:textId="77777777" w:rsidR="0063414C" w:rsidRPr="0063414C" w:rsidRDefault="0063414C" w:rsidP="0063414C"/>
    <w:p w14:paraId="7FA0B432" w14:textId="77777777" w:rsidR="0063414C" w:rsidRPr="0063414C" w:rsidRDefault="0063414C" w:rsidP="0063414C"/>
    <w:p w14:paraId="532DCFDC" w14:textId="77777777" w:rsidR="0063414C" w:rsidRPr="0063414C" w:rsidRDefault="0063414C" w:rsidP="0063414C"/>
    <w:p w14:paraId="1F8C01C4" w14:textId="77777777" w:rsidR="0063414C" w:rsidRPr="0063414C" w:rsidRDefault="0063414C" w:rsidP="0063414C"/>
    <w:p w14:paraId="592C83AF" w14:textId="77777777" w:rsidR="0063414C" w:rsidRPr="0063414C" w:rsidRDefault="0063414C" w:rsidP="0063414C"/>
    <w:p w14:paraId="1BC4B55B" w14:textId="77777777" w:rsidR="0063414C" w:rsidRPr="0063414C" w:rsidRDefault="0063414C" w:rsidP="0063414C"/>
    <w:p w14:paraId="646E234C" w14:textId="77777777" w:rsidR="0063414C" w:rsidRPr="0063414C" w:rsidRDefault="0063414C" w:rsidP="0063414C"/>
    <w:p w14:paraId="704D0022" w14:textId="77777777" w:rsidR="0063414C" w:rsidRPr="0063414C" w:rsidRDefault="0063414C" w:rsidP="0063414C"/>
    <w:p w14:paraId="550B1D46" w14:textId="77777777" w:rsidR="0063414C" w:rsidRPr="0063414C" w:rsidRDefault="0063414C" w:rsidP="0063414C"/>
    <w:p w14:paraId="266EE943" w14:textId="77777777" w:rsidR="0063414C" w:rsidRPr="0063414C" w:rsidRDefault="0063414C" w:rsidP="0063414C"/>
    <w:p w14:paraId="07F77939" w14:textId="77777777" w:rsidR="0063414C" w:rsidRPr="0063414C" w:rsidRDefault="0063414C" w:rsidP="0063414C"/>
    <w:p w14:paraId="3BF236EE" w14:textId="77777777" w:rsidR="0063414C" w:rsidRPr="0063414C" w:rsidRDefault="0063414C" w:rsidP="0063414C"/>
    <w:p w14:paraId="56321D47" w14:textId="77777777" w:rsidR="0063414C" w:rsidRPr="0063414C" w:rsidRDefault="0063414C" w:rsidP="0063414C"/>
    <w:p w14:paraId="5B9A1E4F" w14:textId="77777777" w:rsidR="0063414C" w:rsidRPr="0063414C" w:rsidRDefault="0063414C" w:rsidP="0063414C"/>
    <w:p w14:paraId="42899DA8" w14:textId="77777777" w:rsidR="0063414C" w:rsidRPr="0063414C" w:rsidRDefault="0063414C" w:rsidP="0063414C"/>
    <w:p w14:paraId="34721185" w14:textId="77777777" w:rsidR="0063414C" w:rsidRPr="0063414C" w:rsidRDefault="0063414C" w:rsidP="0063414C"/>
    <w:p w14:paraId="1716ECD7" w14:textId="77777777" w:rsidR="0063414C" w:rsidRPr="0063414C" w:rsidRDefault="0063414C" w:rsidP="0063414C"/>
    <w:p w14:paraId="6588BF8E" w14:textId="77777777" w:rsidR="0063414C" w:rsidRPr="0063414C" w:rsidRDefault="0063414C" w:rsidP="0063414C"/>
    <w:p w14:paraId="4A29A76B" w14:textId="77777777" w:rsidR="0063414C" w:rsidRPr="0063414C" w:rsidRDefault="0063414C" w:rsidP="0063414C"/>
    <w:p w14:paraId="3B087EE0" w14:textId="77777777" w:rsidR="0063414C" w:rsidRPr="0063414C" w:rsidRDefault="0063414C" w:rsidP="0063414C"/>
    <w:p w14:paraId="4FF82A65" w14:textId="77777777" w:rsidR="0063414C" w:rsidRDefault="0063414C" w:rsidP="0063414C"/>
    <w:p w14:paraId="7E7F486B" w14:textId="77777777" w:rsidR="000C1990" w:rsidRDefault="000C1990" w:rsidP="0063414C"/>
    <w:p w14:paraId="740A2801" w14:textId="77777777" w:rsidR="000C1990" w:rsidRDefault="000C1990" w:rsidP="0063414C"/>
    <w:p w14:paraId="44ADA75F" w14:textId="77777777" w:rsidR="00242559" w:rsidRDefault="00242559" w:rsidP="00041B11">
      <w:pPr>
        <w:pStyle w:val="BodyText2"/>
        <w:widowControl/>
        <w:tabs>
          <w:tab w:val="clear" w:pos="0"/>
          <w:tab w:val="clear" w:pos="2016"/>
          <w:tab w:val="clear" w:pos="4032"/>
          <w:tab w:val="clear" w:pos="4608"/>
          <w:tab w:val="clear" w:pos="5040"/>
        </w:tabs>
        <w:rPr>
          <w:b/>
          <w:spacing w:val="-3"/>
          <w:sz w:val="18"/>
          <w:szCs w:val="18"/>
          <w:vertAlign w:val="superscript"/>
        </w:rPr>
      </w:pPr>
    </w:p>
    <w:p w14:paraId="54FACED6" w14:textId="77777777" w:rsidR="00AE07E7" w:rsidRDefault="00AE07E7" w:rsidP="00041B11">
      <w:pPr>
        <w:pStyle w:val="BodyText2"/>
        <w:widowControl/>
        <w:tabs>
          <w:tab w:val="clear" w:pos="0"/>
          <w:tab w:val="clear" w:pos="2016"/>
          <w:tab w:val="clear" w:pos="4032"/>
          <w:tab w:val="clear" w:pos="4608"/>
          <w:tab w:val="clear" w:pos="5040"/>
        </w:tabs>
        <w:rPr>
          <w:b/>
          <w:spacing w:val="-3"/>
          <w:sz w:val="18"/>
          <w:szCs w:val="18"/>
          <w:vertAlign w:val="superscript"/>
        </w:rPr>
      </w:pPr>
    </w:p>
    <w:p w14:paraId="34DDD417" w14:textId="77777777" w:rsidR="00AE07E7" w:rsidRDefault="00AE07E7" w:rsidP="00041B11">
      <w:pPr>
        <w:pStyle w:val="BodyText2"/>
        <w:widowControl/>
        <w:tabs>
          <w:tab w:val="clear" w:pos="0"/>
          <w:tab w:val="clear" w:pos="2016"/>
          <w:tab w:val="clear" w:pos="4032"/>
          <w:tab w:val="clear" w:pos="4608"/>
          <w:tab w:val="clear" w:pos="5040"/>
        </w:tabs>
        <w:rPr>
          <w:b/>
          <w:spacing w:val="-3"/>
          <w:sz w:val="18"/>
          <w:szCs w:val="18"/>
          <w:vertAlign w:val="superscript"/>
        </w:rPr>
      </w:pPr>
    </w:p>
    <w:p w14:paraId="3D1E42DC" w14:textId="77777777" w:rsidR="00AE07E7" w:rsidRDefault="00AE07E7" w:rsidP="00041B11">
      <w:pPr>
        <w:pStyle w:val="BodyText2"/>
        <w:widowControl/>
        <w:tabs>
          <w:tab w:val="clear" w:pos="0"/>
          <w:tab w:val="clear" w:pos="2016"/>
          <w:tab w:val="clear" w:pos="4032"/>
          <w:tab w:val="clear" w:pos="4608"/>
          <w:tab w:val="clear" w:pos="5040"/>
        </w:tabs>
        <w:rPr>
          <w:b/>
          <w:spacing w:val="-3"/>
          <w:sz w:val="18"/>
          <w:szCs w:val="18"/>
          <w:vertAlign w:val="superscript"/>
        </w:rPr>
      </w:pPr>
    </w:p>
    <w:p w14:paraId="4CF7B6DB" w14:textId="77777777" w:rsidR="00AE07E7" w:rsidRDefault="00AE07E7" w:rsidP="00041B11">
      <w:pPr>
        <w:pStyle w:val="BodyText2"/>
        <w:widowControl/>
        <w:tabs>
          <w:tab w:val="clear" w:pos="0"/>
          <w:tab w:val="clear" w:pos="2016"/>
          <w:tab w:val="clear" w:pos="4032"/>
          <w:tab w:val="clear" w:pos="4608"/>
          <w:tab w:val="clear" w:pos="5040"/>
        </w:tabs>
        <w:rPr>
          <w:b/>
          <w:spacing w:val="-3"/>
          <w:sz w:val="18"/>
          <w:szCs w:val="18"/>
          <w:vertAlign w:val="superscript"/>
        </w:rPr>
      </w:pPr>
    </w:p>
    <w:p w14:paraId="562ECD98" w14:textId="77777777" w:rsidR="00AE07E7" w:rsidRDefault="00AE07E7" w:rsidP="00041B11">
      <w:pPr>
        <w:pStyle w:val="BodyText2"/>
        <w:widowControl/>
        <w:tabs>
          <w:tab w:val="clear" w:pos="0"/>
          <w:tab w:val="clear" w:pos="2016"/>
          <w:tab w:val="clear" w:pos="4032"/>
          <w:tab w:val="clear" w:pos="4608"/>
          <w:tab w:val="clear" w:pos="5040"/>
        </w:tabs>
        <w:rPr>
          <w:b/>
          <w:spacing w:val="-3"/>
          <w:sz w:val="18"/>
          <w:szCs w:val="18"/>
          <w:vertAlign w:val="superscript"/>
        </w:rPr>
      </w:pPr>
    </w:p>
    <w:p w14:paraId="5C92187C" w14:textId="77777777" w:rsidR="00BD332E" w:rsidRDefault="00BD332E" w:rsidP="00A00F91">
      <w:pPr>
        <w:pStyle w:val="BodyText2"/>
        <w:widowControl/>
        <w:tabs>
          <w:tab w:val="clear" w:pos="0"/>
          <w:tab w:val="clear" w:pos="2016"/>
          <w:tab w:val="clear" w:pos="4032"/>
          <w:tab w:val="clear" w:pos="4608"/>
          <w:tab w:val="clear" w:pos="5040"/>
        </w:tabs>
        <w:rPr>
          <w:b/>
          <w:spacing w:val="-3"/>
          <w:sz w:val="18"/>
          <w:szCs w:val="18"/>
          <w:vertAlign w:val="superscript"/>
        </w:rPr>
      </w:pPr>
    </w:p>
    <w:p w14:paraId="6BC225D6" w14:textId="77777777" w:rsidR="000815D1" w:rsidRDefault="000815D1" w:rsidP="00A00F91">
      <w:pPr>
        <w:pStyle w:val="BodyText2"/>
        <w:widowControl/>
        <w:tabs>
          <w:tab w:val="clear" w:pos="0"/>
          <w:tab w:val="clear" w:pos="2016"/>
          <w:tab w:val="clear" w:pos="4032"/>
          <w:tab w:val="clear" w:pos="4608"/>
          <w:tab w:val="clear" w:pos="5040"/>
        </w:tabs>
        <w:rPr>
          <w:b/>
          <w:spacing w:val="-3"/>
          <w:sz w:val="18"/>
          <w:szCs w:val="18"/>
          <w:vertAlign w:val="superscript"/>
        </w:rPr>
      </w:pPr>
    </w:p>
    <w:p w14:paraId="123265F3" w14:textId="77777777" w:rsidR="000815D1" w:rsidRDefault="000815D1" w:rsidP="00A00F91">
      <w:pPr>
        <w:pStyle w:val="BodyText2"/>
        <w:widowControl/>
        <w:tabs>
          <w:tab w:val="clear" w:pos="0"/>
          <w:tab w:val="clear" w:pos="2016"/>
          <w:tab w:val="clear" w:pos="4032"/>
          <w:tab w:val="clear" w:pos="4608"/>
          <w:tab w:val="clear" w:pos="5040"/>
        </w:tabs>
        <w:rPr>
          <w:b/>
          <w:spacing w:val="-3"/>
          <w:sz w:val="18"/>
          <w:szCs w:val="18"/>
          <w:vertAlign w:val="superscript"/>
        </w:rPr>
      </w:pPr>
    </w:p>
    <w:p w14:paraId="327DE1A3" w14:textId="77777777" w:rsidR="000815D1" w:rsidRDefault="000815D1" w:rsidP="00A00F91">
      <w:pPr>
        <w:pStyle w:val="BodyText2"/>
        <w:widowControl/>
        <w:tabs>
          <w:tab w:val="clear" w:pos="0"/>
          <w:tab w:val="clear" w:pos="2016"/>
          <w:tab w:val="clear" w:pos="4032"/>
          <w:tab w:val="clear" w:pos="4608"/>
          <w:tab w:val="clear" w:pos="5040"/>
        </w:tabs>
        <w:rPr>
          <w:b/>
          <w:spacing w:val="-3"/>
          <w:sz w:val="18"/>
          <w:szCs w:val="18"/>
          <w:vertAlign w:val="superscript"/>
        </w:rPr>
      </w:pPr>
    </w:p>
    <w:p w14:paraId="2245F332" w14:textId="77777777" w:rsidR="000815D1" w:rsidRDefault="000815D1" w:rsidP="00A00F91">
      <w:pPr>
        <w:pStyle w:val="BodyText2"/>
        <w:widowControl/>
        <w:tabs>
          <w:tab w:val="clear" w:pos="0"/>
          <w:tab w:val="clear" w:pos="2016"/>
          <w:tab w:val="clear" w:pos="4032"/>
          <w:tab w:val="clear" w:pos="4608"/>
          <w:tab w:val="clear" w:pos="5040"/>
        </w:tabs>
        <w:rPr>
          <w:b/>
          <w:spacing w:val="-3"/>
          <w:sz w:val="18"/>
          <w:szCs w:val="18"/>
          <w:vertAlign w:val="superscript"/>
        </w:rPr>
      </w:pPr>
    </w:p>
    <w:p w14:paraId="708F9BDA" w14:textId="77777777" w:rsidR="000815D1" w:rsidRDefault="000815D1" w:rsidP="00A00F91">
      <w:pPr>
        <w:pStyle w:val="BodyText2"/>
        <w:widowControl/>
        <w:tabs>
          <w:tab w:val="clear" w:pos="0"/>
          <w:tab w:val="clear" w:pos="2016"/>
          <w:tab w:val="clear" w:pos="4032"/>
          <w:tab w:val="clear" w:pos="4608"/>
          <w:tab w:val="clear" w:pos="5040"/>
        </w:tabs>
        <w:rPr>
          <w:b/>
          <w:spacing w:val="-3"/>
          <w:sz w:val="18"/>
          <w:szCs w:val="18"/>
          <w:vertAlign w:val="superscript"/>
        </w:rPr>
      </w:pPr>
    </w:p>
    <w:p w14:paraId="505B0077" w14:textId="77777777" w:rsidR="000815D1" w:rsidRDefault="000815D1" w:rsidP="00A00F91">
      <w:pPr>
        <w:pStyle w:val="BodyText2"/>
        <w:widowControl/>
        <w:tabs>
          <w:tab w:val="clear" w:pos="0"/>
          <w:tab w:val="clear" w:pos="2016"/>
          <w:tab w:val="clear" w:pos="4032"/>
          <w:tab w:val="clear" w:pos="4608"/>
          <w:tab w:val="clear" w:pos="5040"/>
        </w:tabs>
        <w:rPr>
          <w:b/>
          <w:spacing w:val="-3"/>
          <w:sz w:val="18"/>
          <w:szCs w:val="18"/>
          <w:vertAlign w:val="superscript"/>
        </w:rPr>
      </w:pPr>
    </w:p>
    <w:p w14:paraId="4E2DC240" w14:textId="77777777" w:rsidR="000815D1" w:rsidRDefault="000815D1" w:rsidP="00A00F91">
      <w:pPr>
        <w:pStyle w:val="BodyText2"/>
        <w:widowControl/>
        <w:tabs>
          <w:tab w:val="clear" w:pos="0"/>
          <w:tab w:val="clear" w:pos="2016"/>
          <w:tab w:val="clear" w:pos="4032"/>
          <w:tab w:val="clear" w:pos="4608"/>
          <w:tab w:val="clear" w:pos="5040"/>
        </w:tabs>
        <w:rPr>
          <w:b/>
          <w:spacing w:val="-3"/>
          <w:sz w:val="18"/>
          <w:szCs w:val="18"/>
          <w:vertAlign w:val="superscript"/>
        </w:rPr>
      </w:pPr>
    </w:p>
    <w:p w14:paraId="4C81F61A" w14:textId="77777777" w:rsidR="000815D1" w:rsidRDefault="000815D1" w:rsidP="00A00F91">
      <w:pPr>
        <w:pStyle w:val="BodyText2"/>
        <w:widowControl/>
        <w:tabs>
          <w:tab w:val="clear" w:pos="0"/>
          <w:tab w:val="clear" w:pos="2016"/>
          <w:tab w:val="clear" w:pos="4032"/>
          <w:tab w:val="clear" w:pos="4608"/>
          <w:tab w:val="clear" w:pos="5040"/>
        </w:tabs>
        <w:rPr>
          <w:b/>
          <w:spacing w:val="-3"/>
          <w:sz w:val="18"/>
          <w:szCs w:val="18"/>
          <w:vertAlign w:val="superscript"/>
        </w:rPr>
      </w:pPr>
    </w:p>
    <w:p w14:paraId="30CB3005" w14:textId="77777777" w:rsidR="000815D1" w:rsidRDefault="000815D1" w:rsidP="00A00F91">
      <w:pPr>
        <w:pStyle w:val="BodyText2"/>
        <w:widowControl/>
        <w:tabs>
          <w:tab w:val="clear" w:pos="0"/>
          <w:tab w:val="clear" w:pos="2016"/>
          <w:tab w:val="clear" w:pos="4032"/>
          <w:tab w:val="clear" w:pos="4608"/>
          <w:tab w:val="clear" w:pos="5040"/>
        </w:tabs>
        <w:rPr>
          <w:b/>
          <w:spacing w:val="-3"/>
          <w:sz w:val="18"/>
          <w:szCs w:val="18"/>
          <w:vertAlign w:val="superscript"/>
        </w:rPr>
      </w:pPr>
    </w:p>
    <w:p w14:paraId="7DFDEADB" w14:textId="77777777" w:rsidR="000815D1" w:rsidRDefault="000815D1" w:rsidP="00A00F91">
      <w:pPr>
        <w:pStyle w:val="BodyText2"/>
        <w:widowControl/>
        <w:tabs>
          <w:tab w:val="clear" w:pos="0"/>
          <w:tab w:val="clear" w:pos="2016"/>
          <w:tab w:val="clear" w:pos="4032"/>
          <w:tab w:val="clear" w:pos="4608"/>
          <w:tab w:val="clear" w:pos="5040"/>
        </w:tabs>
        <w:rPr>
          <w:b/>
          <w:spacing w:val="-3"/>
          <w:sz w:val="18"/>
          <w:szCs w:val="18"/>
          <w:vertAlign w:val="superscript"/>
        </w:rPr>
      </w:pPr>
    </w:p>
    <w:p w14:paraId="1127D8DC" w14:textId="77777777" w:rsidR="000815D1" w:rsidRDefault="000815D1" w:rsidP="00A00F91">
      <w:pPr>
        <w:pStyle w:val="BodyText2"/>
        <w:widowControl/>
        <w:tabs>
          <w:tab w:val="clear" w:pos="0"/>
          <w:tab w:val="clear" w:pos="2016"/>
          <w:tab w:val="clear" w:pos="4032"/>
          <w:tab w:val="clear" w:pos="4608"/>
          <w:tab w:val="clear" w:pos="5040"/>
        </w:tabs>
        <w:rPr>
          <w:b/>
          <w:spacing w:val="-3"/>
          <w:sz w:val="18"/>
          <w:szCs w:val="18"/>
          <w:vertAlign w:val="superscript"/>
        </w:rPr>
      </w:pPr>
    </w:p>
    <w:p w14:paraId="40B728CB" w14:textId="0B8D7A25" w:rsidR="0063414C" w:rsidRPr="004D7CAC" w:rsidRDefault="0063414C" w:rsidP="00A00F91">
      <w:pPr>
        <w:pStyle w:val="BodyText2"/>
        <w:widowControl/>
        <w:tabs>
          <w:tab w:val="clear" w:pos="0"/>
          <w:tab w:val="clear" w:pos="2016"/>
          <w:tab w:val="clear" w:pos="4032"/>
          <w:tab w:val="clear" w:pos="4608"/>
          <w:tab w:val="clear" w:pos="5040"/>
        </w:tabs>
        <w:rPr>
          <w:spacing w:val="-3"/>
          <w:sz w:val="18"/>
          <w:szCs w:val="18"/>
        </w:rPr>
      </w:pPr>
      <w:r w:rsidRPr="00041B11">
        <w:rPr>
          <w:b/>
          <w:spacing w:val="-3"/>
          <w:sz w:val="18"/>
          <w:szCs w:val="18"/>
          <w:vertAlign w:val="superscript"/>
        </w:rPr>
        <w:lastRenderedPageBreak/>
        <w:t>1</w:t>
      </w:r>
      <w:r w:rsidRPr="00041B11">
        <w:rPr>
          <w:spacing w:val="-3"/>
          <w:sz w:val="18"/>
          <w:szCs w:val="18"/>
        </w:rPr>
        <w:t>HLA-A, HLA-B, HLA-DRB and HLA-DQB1 alleles list</w:t>
      </w:r>
      <w:r w:rsidR="000C1990">
        <w:rPr>
          <w:spacing w:val="-3"/>
          <w:sz w:val="18"/>
          <w:szCs w:val="18"/>
        </w:rPr>
        <w:t>ed on th</w:t>
      </w:r>
      <w:r w:rsidR="00442B26">
        <w:rPr>
          <w:spacing w:val="-3"/>
          <w:sz w:val="18"/>
          <w:szCs w:val="18"/>
        </w:rPr>
        <w:t xml:space="preserve">e IMGT/HLA web page </w:t>
      </w:r>
      <w:r w:rsidR="00E153D0" w:rsidRPr="00674FBD">
        <w:rPr>
          <w:rFonts w:cs="Arial"/>
          <w:spacing w:val="-3"/>
          <w:sz w:val="18"/>
          <w:szCs w:val="18"/>
        </w:rPr>
        <w:t>20</w:t>
      </w:r>
      <w:r w:rsidR="007E2872">
        <w:rPr>
          <w:rFonts w:cs="Arial"/>
          <w:spacing w:val="-3"/>
          <w:sz w:val="18"/>
          <w:szCs w:val="18"/>
        </w:rPr>
        <w:t>20</w:t>
      </w:r>
      <w:r w:rsidR="00E153D0" w:rsidRPr="00674FBD">
        <w:rPr>
          <w:rFonts w:cs="Arial"/>
          <w:spacing w:val="-3"/>
          <w:sz w:val="18"/>
          <w:szCs w:val="18"/>
        </w:rPr>
        <w:t>-</w:t>
      </w:r>
      <w:r w:rsidR="007E2872">
        <w:rPr>
          <w:rFonts w:cs="Arial"/>
          <w:spacing w:val="-3"/>
          <w:sz w:val="18"/>
          <w:szCs w:val="18"/>
        </w:rPr>
        <w:t>April</w:t>
      </w:r>
      <w:r w:rsidR="00E153D0" w:rsidRPr="00674FBD">
        <w:rPr>
          <w:rFonts w:cs="Arial"/>
          <w:spacing w:val="-3"/>
          <w:sz w:val="18"/>
          <w:szCs w:val="18"/>
        </w:rPr>
        <w:t>-</w:t>
      </w:r>
      <w:r w:rsidR="007E2872">
        <w:rPr>
          <w:rFonts w:cs="Arial"/>
          <w:spacing w:val="-3"/>
          <w:sz w:val="18"/>
          <w:szCs w:val="18"/>
        </w:rPr>
        <w:t>20</w:t>
      </w:r>
      <w:r w:rsidR="00E153D0" w:rsidRPr="00674FBD">
        <w:rPr>
          <w:rFonts w:cs="Arial"/>
          <w:spacing w:val="-3"/>
          <w:sz w:val="18"/>
          <w:szCs w:val="18"/>
        </w:rPr>
        <w:t>, release 3.</w:t>
      </w:r>
      <w:r w:rsidR="007E2872">
        <w:rPr>
          <w:rFonts w:cs="Arial"/>
          <w:spacing w:val="-3"/>
          <w:sz w:val="18"/>
          <w:szCs w:val="18"/>
        </w:rPr>
        <w:t>40</w:t>
      </w:r>
      <w:r w:rsidR="00E153D0" w:rsidRPr="00674FBD">
        <w:rPr>
          <w:rFonts w:cs="Arial"/>
          <w:spacing w:val="-3"/>
          <w:sz w:val="18"/>
          <w:szCs w:val="18"/>
        </w:rPr>
        <w:t>.0</w:t>
      </w:r>
      <w:r w:rsidRPr="00041B11">
        <w:rPr>
          <w:spacing w:val="-3"/>
          <w:sz w:val="18"/>
          <w:szCs w:val="18"/>
        </w:rPr>
        <w:t xml:space="preserve">, </w:t>
      </w:r>
      <w:hyperlink r:id="rId57" w:history="1">
        <w:r w:rsidRPr="004D7CAC">
          <w:rPr>
            <w:rStyle w:val="Hyperlink"/>
            <w:color w:val="3333FF"/>
            <w:spacing w:val="-3"/>
            <w:sz w:val="18"/>
            <w:szCs w:val="18"/>
          </w:rPr>
          <w:t>www.ebi.ac.uk/imgt/hla</w:t>
        </w:r>
      </w:hyperlink>
      <w:r w:rsidRPr="004D7CAC">
        <w:rPr>
          <w:color w:val="3333FF"/>
          <w:spacing w:val="-3"/>
          <w:sz w:val="18"/>
          <w:szCs w:val="18"/>
        </w:rPr>
        <w:t>.</w:t>
      </w:r>
    </w:p>
    <w:p w14:paraId="4DA4C86A" w14:textId="77777777" w:rsidR="00041B11" w:rsidRPr="004D7CAC" w:rsidRDefault="0063414C" w:rsidP="00A00F91">
      <w:pPr>
        <w:pStyle w:val="BodyText2"/>
        <w:widowControl/>
        <w:tabs>
          <w:tab w:val="clear" w:pos="0"/>
          <w:tab w:val="clear" w:pos="2016"/>
          <w:tab w:val="clear" w:pos="4032"/>
          <w:tab w:val="clear" w:pos="4608"/>
          <w:tab w:val="clear" w:pos="5040"/>
        </w:tabs>
        <w:rPr>
          <w:rFonts w:cs="Arial"/>
          <w:spacing w:val="-3"/>
          <w:sz w:val="18"/>
          <w:szCs w:val="18"/>
        </w:rPr>
      </w:pPr>
      <w:r w:rsidRPr="004D7CAC">
        <w:rPr>
          <w:rFonts w:cs="Arial"/>
          <w:b/>
          <w:spacing w:val="-3"/>
          <w:sz w:val="18"/>
          <w:szCs w:val="18"/>
          <w:vertAlign w:val="superscript"/>
        </w:rPr>
        <w:t>2</w:t>
      </w:r>
      <w:r w:rsidRPr="004D7CAC">
        <w:rPr>
          <w:rFonts w:cs="Arial"/>
          <w:spacing w:val="-3"/>
          <w:sz w:val="18"/>
          <w:szCs w:val="18"/>
        </w:rPr>
        <w:t xml:space="preserve">Alleles that have been deleted from or renamed </w:t>
      </w:r>
      <w:r w:rsidRPr="004D7CAC">
        <w:rPr>
          <w:rFonts w:cs="Arial"/>
          <w:sz w:val="18"/>
          <w:szCs w:val="18"/>
        </w:rPr>
        <w:t xml:space="preserve">in the official WHO HLA Nomenclature up to and including the last IMGT/HLA database release can be retrieved from web page </w:t>
      </w:r>
      <w:hyperlink r:id="rId58" w:history="1">
        <w:r w:rsidRPr="004D7CAC">
          <w:rPr>
            <w:rStyle w:val="Hyperlink"/>
            <w:rFonts w:cs="Arial"/>
            <w:sz w:val="18"/>
            <w:szCs w:val="18"/>
          </w:rPr>
          <w:t>http://hla.alleles.org/alleles/deleted.html</w:t>
        </w:r>
      </w:hyperlink>
      <w:r w:rsidRPr="004D7CAC">
        <w:rPr>
          <w:rFonts w:cs="Arial"/>
          <w:spacing w:val="-3"/>
          <w:sz w:val="18"/>
          <w:szCs w:val="18"/>
        </w:rPr>
        <w:t>.</w:t>
      </w:r>
    </w:p>
    <w:p w14:paraId="45B33DFA" w14:textId="77777777" w:rsidR="007E2872" w:rsidRDefault="00FA7858" w:rsidP="002E62E6">
      <w:pPr>
        <w:suppressAutoHyphens/>
        <w:ind w:right="-1"/>
        <w:jc w:val="both"/>
        <w:rPr>
          <w:rFonts w:ascii="Arial" w:hAnsi="Arial"/>
          <w:spacing w:val="-2"/>
          <w:sz w:val="18"/>
          <w:szCs w:val="18"/>
        </w:rPr>
      </w:pPr>
      <w:r w:rsidRPr="00773C2C">
        <w:rPr>
          <w:rFonts w:ascii="Arial" w:hAnsi="Arial"/>
          <w:b/>
          <w:spacing w:val="-2"/>
          <w:sz w:val="18"/>
          <w:szCs w:val="18"/>
          <w:vertAlign w:val="superscript"/>
        </w:rPr>
        <w:t>3</w:t>
      </w:r>
      <w:r w:rsidR="007E2872" w:rsidRPr="007E2872">
        <w:rPr>
          <w:rFonts w:ascii="Arial" w:hAnsi="Arial"/>
          <w:spacing w:val="-2"/>
          <w:sz w:val="18"/>
          <w:szCs w:val="18"/>
        </w:rPr>
        <w:t xml:space="preserve">The serological split of the DQB1*05:05-05:248, DQB1*06:06 to 06:07 alleles, the DQB1*06:10, 06:13, 06:15-06:24 and 06:27 to 06:370, the DQB1*02:04-02:171Q, the DQB1*03:07-03:09 and 03:11-03:428 alleles and the DQB1*04:03:01-04:77 alleles is not known. In this table we have used the expert-assigned serological grouping in Tissue Antigens (2009) 73:95-170, </w:t>
      </w:r>
      <w:proofErr w:type="gramStart"/>
      <w:r w:rsidR="007E2872" w:rsidRPr="007E2872">
        <w:rPr>
          <w:rFonts w:ascii="Arial" w:hAnsi="Arial"/>
          <w:spacing w:val="-2"/>
          <w:sz w:val="18"/>
          <w:szCs w:val="18"/>
        </w:rPr>
        <w:t>and also</w:t>
      </w:r>
      <w:proofErr w:type="gramEnd"/>
      <w:r w:rsidR="007E2872" w:rsidRPr="007E2872">
        <w:rPr>
          <w:rFonts w:ascii="Arial" w:hAnsi="Arial"/>
          <w:spacing w:val="-2"/>
          <w:sz w:val="18"/>
          <w:szCs w:val="18"/>
        </w:rPr>
        <w:t xml:space="preserve"> inferred the serological grouping from the naming of the sequence-defined allele.</w:t>
      </w:r>
    </w:p>
    <w:p w14:paraId="0FF12B32" w14:textId="2DEBAF5D" w:rsidR="002E62E6" w:rsidRDefault="00442B26" w:rsidP="002E62E6">
      <w:pPr>
        <w:suppressAutoHyphens/>
        <w:ind w:right="-1"/>
        <w:jc w:val="both"/>
        <w:rPr>
          <w:rFonts w:ascii="Arial" w:hAnsi="Arial" w:cs="Arial"/>
          <w:sz w:val="18"/>
          <w:szCs w:val="18"/>
        </w:rPr>
      </w:pPr>
      <w:r w:rsidRPr="004D7CAC">
        <w:rPr>
          <w:rFonts w:ascii="Arial" w:hAnsi="Arial" w:cs="Arial"/>
          <w:b/>
          <w:sz w:val="18"/>
          <w:szCs w:val="18"/>
          <w:vertAlign w:val="superscript"/>
        </w:rPr>
        <w:t>4</w:t>
      </w:r>
      <w:r w:rsidR="002E62E6" w:rsidRPr="004D7CAC">
        <w:rPr>
          <w:rFonts w:ascii="Arial" w:hAnsi="Arial"/>
          <w:spacing w:val="-3"/>
          <w:sz w:val="18"/>
          <w:szCs w:val="18"/>
        </w:rPr>
        <w:t xml:space="preserve">The DQB1 alleles will be grouped into their corresponding serological specificities, except </w:t>
      </w:r>
      <w:r w:rsidR="002E62E6" w:rsidRPr="004D7CAC">
        <w:rPr>
          <w:rFonts w:ascii="Arial" w:hAnsi="Arial" w:cs="Arial"/>
          <w:sz w:val="18"/>
          <w:szCs w:val="18"/>
        </w:rPr>
        <w:t xml:space="preserve">that following alleles </w:t>
      </w:r>
      <w:r w:rsidR="002E62E6" w:rsidRPr="004D7CAC">
        <w:rPr>
          <w:rFonts w:ascii="Arial" w:hAnsi="Arial"/>
          <w:spacing w:val="-1"/>
          <w:sz w:val="18"/>
          <w:szCs w:val="18"/>
        </w:rPr>
        <w:t>give rise to identical</w:t>
      </w:r>
      <w:r w:rsidR="002E62E6" w:rsidRPr="002E62E6">
        <w:rPr>
          <w:rFonts w:ascii="Arial" w:hAnsi="Arial"/>
          <w:spacing w:val="-1"/>
          <w:sz w:val="18"/>
          <w:szCs w:val="18"/>
        </w:rPr>
        <w:t xml:space="preserve"> amplification patterns</w:t>
      </w:r>
      <w:r w:rsidR="002E62E6" w:rsidRPr="002E62E6">
        <w:rPr>
          <w:rFonts w:ascii="Arial" w:hAnsi="Arial" w:cs="Arial"/>
          <w:sz w:val="18"/>
          <w:szCs w:val="18"/>
        </w:rPr>
        <w:t xml:space="preserve">: </w:t>
      </w:r>
    </w:p>
    <w:p w14:paraId="3212D18A" w14:textId="77777777" w:rsidR="00E153D0" w:rsidRPr="002E62E6" w:rsidRDefault="00E153D0" w:rsidP="002E62E6">
      <w:pPr>
        <w:suppressAutoHyphens/>
        <w:ind w:right="-1"/>
        <w:jc w:val="both"/>
        <w:rPr>
          <w:rFonts w:ascii="Arial" w:hAnsi="Arial" w:cs="Arial"/>
          <w:sz w:val="18"/>
          <w:szCs w:val="18"/>
        </w:rPr>
      </w:pPr>
    </w:p>
    <w:tbl>
      <w:tblPr>
        <w:tblStyle w:val="A"/>
        <w:tblW w:w="5435" w:type="dxa"/>
        <w:tblLook w:val="04A0" w:firstRow="1" w:lastRow="0" w:firstColumn="1" w:lastColumn="0" w:noHBand="0" w:noVBand="1"/>
      </w:tblPr>
      <w:tblGrid>
        <w:gridCol w:w="5435"/>
      </w:tblGrid>
      <w:tr w:rsidR="002E62E6" w:rsidRPr="00E153D0" w14:paraId="144C6855" w14:textId="77777777" w:rsidTr="002E62E6">
        <w:trPr>
          <w:cnfStyle w:val="100000000000" w:firstRow="1" w:lastRow="0" w:firstColumn="0" w:lastColumn="0" w:oddVBand="0" w:evenVBand="0" w:oddHBand="0" w:evenHBand="0" w:firstRowFirstColumn="0" w:firstRowLastColumn="0" w:lastRowFirstColumn="0" w:lastRowLastColumn="0"/>
          <w:trHeight w:val="314"/>
        </w:trPr>
        <w:tc>
          <w:tcPr>
            <w:tcW w:w="5435" w:type="dxa"/>
            <w:tcBorders>
              <w:top w:val="nil"/>
              <w:left w:val="nil"/>
              <w:bottom w:val="single" w:sz="6" w:space="0" w:color="A6A6A6" w:themeColor="background1" w:themeShade="A6"/>
              <w:right w:val="nil"/>
            </w:tcBorders>
          </w:tcPr>
          <w:p w14:paraId="16FD73B3" w14:textId="77777777" w:rsidR="002E62E6" w:rsidRPr="00E153D0" w:rsidRDefault="002E62E6" w:rsidP="00AB7ED9">
            <w:pPr>
              <w:pStyle w:val="BodyText2"/>
              <w:widowControl/>
              <w:tabs>
                <w:tab w:val="clear" w:pos="0"/>
                <w:tab w:val="clear" w:pos="2016"/>
                <w:tab w:val="clear" w:pos="4032"/>
                <w:tab w:val="clear" w:pos="4608"/>
                <w:tab w:val="clear" w:pos="5040"/>
              </w:tabs>
              <w:jc w:val="left"/>
              <w:rPr>
                <w:rFonts w:cs="Arial"/>
                <w:b w:val="0"/>
                <w:bCs w:val="0"/>
                <w:iCs w:val="0"/>
                <w:color w:val="000000"/>
                <w:spacing w:val="-3"/>
                <w:sz w:val="18"/>
                <w:szCs w:val="18"/>
                <w:lang w:eastAsia="sv-SE"/>
              </w:rPr>
            </w:pPr>
            <w:r w:rsidRPr="00E153D0">
              <w:rPr>
                <w:rFonts w:cs="Arial"/>
                <w:color w:val="000000"/>
                <w:spacing w:val="-3"/>
                <w:sz w:val="18"/>
                <w:szCs w:val="18"/>
                <w:lang w:eastAsia="sv-SE"/>
              </w:rPr>
              <w:t>Alleles</w:t>
            </w:r>
          </w:p>
        </w:tc>
      </w:tr>
      <w:tr w:rsidR="00E153D0" w:rsidRPr="00E153D0" w14:paraId="29ACB905" w14:textId="77777777" w:rsidTr="007E2872">
        <w:trPr>
          <w:cnfStyle w:val="000000100000" w:firstRow="0" w:lastRow="0" w:firstColumn="0" w:lastColumn="0" w:oddVBand="0" w:evenVBand="0" w:oddHBand="1" w:evenHBand="0" w:firstRowFirstColumn="0" w:firstRowLastColumn="0" w:lastRowFirstColumn="0" w:lastRowLastColumn="0"/>
          <w:trHeight w:val="227"/>
        </w:trPr>
        <w:tc>
          <w:tcPr>
            <w:tcW w:w="5435" w:type="dxa"/>
            <w:tcBorders>
              <w:top w:val="single" w:sz="6" w:space="0" w:color="A6A6A6" w:themeColor="background1" w:themeShade="A6"/>
              <w:left w:val="nil"/>
              <w:bottom w:val="nil"/>
              <w:right w:val="nil"/>
            </w:tcBorders>
          </w:tcPr>
          <w:p w14:paraId="524B313C" w14:textId="341FA280" w:rsidR="00E153D0" w:rsidRPr="0057141E" w:rsidRDefault="009259B0" w:rsidP="00D27C42">
            <w:pPr>
              <w:rPr>
                <w:rFonts w:ascii="Arial" w:hAnsi="Arial" w:cs="Arial"/>
                <w:color w:val="000000"/>
                <w:sz w:val="18"/>
                <w:szCs w:val="18"/>
              </w:rPr>
            </w:pPr>
            <w:r>
              <w:rPr>
                <w:rFonts w:ascii="Arial" w:hAnsi="Arial" w:cs="Arial"/>
                <w:color w:val="000000"/>
                <w:sz w:val="18"/>
                <w:szCs w:val="18"/>
              </w:rPr>
              <w:t>DQB1</w:t>
            </w:r>
            <w:r w:rsidR="007E2872" w:rsidRPr="007E2872">
              <w:rPr>
                <w:rFonts w:ascii="Arial" w:hAnsi="Arial" w:cs="Arial"/>
                <w:color w:val="000000"/>
                <w:sz w:val="18"/>
                <w:szCs w:val="18"/>
              </w:rPr>
              <w:t xml:space="preserve">*03:03:02:01-03:03:15, 03:03:17-03:03:25, 03:06, 03:12, 03:15, 03:20, 03:23:03, 03:25:01-03:26, 03:30-03:31, 03:33-03:34, 03:38:01-03:41, 03:43, 03:65, 03:74, 03:79, 03:86-03:91Q, 03:95N-03:99Q, 03:105, 03:111-03:113, 03:117, 03:123-03:124, 03:126, 03:136-03:137, 03:141, 03:145, 03:149, 03:155-03:156, 03:168, 03:176-03:177, 03:200, 03:209, 03:212, 03:222, 03:227, 03:230, 03:234, 03:238-03:239, 03:248-03:249, 03:258, 03:270, 03:280, 03:282N-03:283, 03:304, 03:313, 03:316, 03:319, 03:332, 03:336-03:337, 03:351, 03:356N-03:357N, 03:359, 03:363, 03:365, 03:374-03:375N, 03:382, 03:384, 03:393, 03:395, 03:397-03:398, 03:402, 03:405-03:406, 03:411N, 03:414, </w:t>
            </w:r>
            <w:r w:rsidR="007E2872">
              <w:rPr>
                <w:rFonts w:ascii="Arial" w:hAnsi="Arial" w:cs="Arial"/>
                <w:color w:val="000000"/>
                <w:sz w:val="18"/>
                <w:szCs w:val="18"/>
              </w:rPr>
              <w:t>DQB1*</w:t>
            </w:r>
            <w:r w:rsidR="007E2872" w:rsidRPr="007E2872">
              <w:rPr>
                <w:rFonts w:ascii="Arial" w:hAnsi="Arial" w:cs="Arial"/>
                <w:color w:val="000000"/>
                <w:sz w:val="18"/>
                <w:szCs w:val="18"/>
              </w:rPr>
              <w:t>04:03:03</w:t>
            </w:r>
          </w:p>
        </w:tc>
      </w:tr>
      <w:tr w:rsidR="000C4CE3" w:rsidRPr="00E153D0" w14:paraId="335BAA1E" w14:textId="77777777" w:rsidTr="007E2872">
        <w:trPr>
          <w:cnfStyle w:val="000000010000" w:firstRow="0" w:lastRow="0" w:firstColumn="0" w:lastColumn="0" w:oddVBand="0" w:evenVBand="0" w:oddHBand="0" w:evenHBand="1" w:firstRowFirstColumn="0" w:firstRowLastColumn="0" w:lastRowFirstColumn="0" w:lastRowLastColumn="0"/>
          <w:trHeight w:val="227"/>
        </w:trPr>
        <w:tc>
          <w:tcPr>
            <w:tcW w:w="5435" w:type="dxa"/>
            <w:tcBorders>
              <w:top w:val="nil"/>
              <w:left w:val="nil"/>
              <w:bottom w:val="nil"/>
              <w:right w:val="nil"/>
            </w:tcBorders>
          </w:tcPr>
          <w:p w14:paraId="6242AFB5" w14:textId="23AF1460" w:rsidR="000C4CE3" w:rsidRPr="00E153D0" w:rsidRDefault="007E2872" w:rsidP="00D27C42">
            <w:pPr>
              <w:rPr>
                <w:rFonts w:ascii="Arial" w:hAnsi="Arial" w:cs="Arial"/>
                <w:color w:val="000000"/>
                <w:sz w:val="18"/>
                <w:szCs w:val="18"/>
              </w:rPr>
            </w:pPr>
            <w:r>
              <w:rPr>
                <w:rFonts w:ascii="Arial" w:hAnsi="Arial" w:cs="Arial"/>
                <w:color w:val="000000"/>
                <w:sz w:val="18"/>
                <w:szCs w:val="18"/>
              </w:rPr>
              <w:t>DQB1</w:t>
            </w:r>
            <w:r w:rsidRPr="007E2872">
              <w:rPr>
                <w:rFonts w:ascii="Arial" w:hAnsi="Arial" w:cs="Arial"/>
                <w:color w:val="000000"/>
                <w:sz w:val="18"/>
                <w:szCs w:val="18"/>
              </w:rPr>
              <w:t xml:space="preserve">*03:132, </w:t>
            </w:r>
            <w:r>
              <w:rPr>
                <w:rFonts w:ascii="Arial" w:hAnsi="Arial" w:cs="Arial"/>
                <w:color w:val="000000"/>
                <w:sz w:val="18"/>
                <w:szCs w:val="18"/>
              </w:rPr>
              <w:t>DQB1</w:t>
            </w:r>
            <w:r w:rsidRPr="007E2872">
              <w:rPr>
                <w:rFonts w:ascii="Arial" w:hAnsi="Arial" w:cs="Arial"/>
                <w:color w:val="000000"/>
                <w:sz w:val="18"/>
                <w:szCs w:val="18"/>
              </w:rPr>
              <w:t>*04:75</w:t>
            </w:r>
          </w:p>
        </w:tc>
      </w:tr>
      <w:tr w:rsidR="007E2872" w:rsidRPr="00E153D0" w14:paraId="595708E3" w14:textId="77777777" w:rsidTr="007E2872">
        <w:trPr>
          <w:cnfStyle w:val="000000100000" w:firstRow="0" w:lastRow="0" w:firstColumn="0" w:lastColumn="0" w:oddVBand="0" w:evenVBand="0" w:oddHBand="1" w:evenHBand="0" w:firstRowFirstColumn="0" w:firstRowLastColumn="0" w:lastRowFirstColumn="0" w:lastRowLastColumn="0"/>
          <w:trHeight w:val="227"/>
        </w:trPr>
        <w:tc>
          <w:tcPr>
            <w:tcW w:w="5435" w:type="dxa"/>
            <w:tcBorders>
              <w:top w:val="nil"/>
              <w:left w:val="nil"/>
              <w:bottom w:val="nil"/>
              <w:right w:val="nil"/>
            </w:tcBorders>
          </w:tcPr>
          <w:p w14:paraId="41B86066" w14:textId="15517F9D" w:rsidR="007E2872" w:rsidRDefault="007E2872" w:rsidP="00D27C42">
            <w:pPr>
              <w:rPr>
                <w:rFonts w:ascii="Arial" w:hAnsi="Arial" w:cs="Arial"/>
                <w:color w:val="000000"/>
                <w:sz w:val="18"/>
                <w:szCs w:val="18"/>
              </w:rPr>
            </w:pPr>
            <w:r>
              <w:rPr>
                <w:rFonts w:ascii="Arial" w:hAnsi="Arial" w:cs="Arial"/>
                <w:color w:val="000000"/>
                <w:sz w:val="18"/>
                <w:szCs w:val="18"/>
              </w:rPr>
              <w:t>DQB1</w:t>
            </w:r>
            <w:r w:rsidRPr="007E2872">
              <w:rPr>
                <w:rFonts w:ascii="Arial" w:hAnsi="Arial" w:cs="Arial"/>
                <w:color w:val="000000"/>
                <w:sz w:val="18"/>
                <w:szCs w:val="18"/>
              </w:rPr>
              <w:t xml:space="preserve">*05:01:01:01-05:43:01, 05:44-05:61, 05:63-05:248, </w:t>
            </w:r>
            <w:r>
              <w:rPr>
                <w:rFonts w:ascii="Arial" w:hAnsi="Arial" w:cs="Arial"/>
                <w:color w:val="000000"/>
                <w:sz w:val="18"/>
                <w:szCs w:val="18"/>
              </w:rPr>
              <w:t>DQB1</w:t>
            </w:r>
            <w:r w:rsidRPr="007E2872">
              <w:rPr>
                <w:rFonts w:ascii="Arial" w:hAnsi="Arial" w:cs="Arial"/>
                <w:color w:val="000000"/>
                <w:sz w:val="18"/>
                <w:szCs w:val="18"/>
              </w:rPr>
              <w:t>*06:325</w:t>
            </w:r>
          </w:p>
        </w:tc>
      </w:tr>
      <w:tr w:rsidR="007E2872" w:rsidRPr="00E153D0" w14:paraId="799AED18" w14:textId="77777777" w:rsidTr="007E2872">
        <w:trPr>
          <w:cnfStyle w:val="000000010000" w:firstRow="0" w:lastRow="0" w:firstColumn="0" w:lastColumn="0" w:oddVBand="0" w:evenVBand="0" w:oddHBand="0" w:evenHBand="1" w:firstRowFirstColumn="0" w:firstRowLastColumn="0" w:lastRowFirstColumn="0" w:lastRowLastColumn="0"/>
          <w:trHeight w:val="227"/>
        </w:trPr>
        <w:tc>
          <w:tcPr>
            <w:tcW w:w="5435" w:type="dxa"/>
            <w:tcBorders>
              <w:top w:val="nil"/>
              <w:left w:val="nil"/>
              <w:bottom w:val="nil"/>
              <w:right w:val="nil"/>
            </w:tcBorders>
          </w:tcPr>
          <w:p w14:paraId="428B6B29" w14:textId="4509DF70" w:rsidR="007E2872" w:rsidRDefault="007E2872" w:rsidP="00D27C42">
            <w:pPr>
              <w:rPr>
                <w:rFonts w:ascii="Arial" w:hAnsi="Arial" w:cs="Arial"/>
                <w:color w:val="000000"/>
                <w:sz w:val="18"/>
                <w:szCs w:val="18"/>
              </w:rPr>
            </w:pPr>
            <w:r>
              <w:rPr>
                <w:rFonts w:ascii="Arial" w:hAnsi="Arial" w:cs="Arial"/>
                <w:color w:val="000000"/>
                <w:sz w:val="18"/>
                <w:szCs w:val="18"/>
              </w:rPr>
              <w:t>DQB1</w:t>
            </w:r>
            <w:r w:rsidRPr="007E2872">
              <w:rPr>
                <w:rFonts w:ascii="Arial" w:hAnsi="Arial" w:cs="Arial"/>
                <w:color w:val="000000"/>
                <w:sz w:val="18"/>
                <w:szCs w:val="18"/>
              </w:rPr>
              <w:t xml:space="preserve">*05:62, </w:t>
            </w:r>
            <w:r>
              <w:rPr>
                <w:rFonts w:ascii="Arial" w:hAnsi="Arial" w:cs="Arial"/>
                <w:color w:val="000000"/>
                <w:sz w:val="18"/>
                <w:szCs w:val="18"/>
              </w:rPr>
              <w:t>DQB1</w:t>
            </w:r>
            <w:r w:rsidRPr="007E2872">
              <w:rPr>
                <w:rFonts w:ascii="Arial" w:hAnsi="Arial" w:cs="Arial"/>
                <w:color w:val="000000"/>
                <w:sz w:val="18"/>
                <w:szCs w:val="18"/>
              </w:rPr>
              <w:t>*06:23, 06:156, 06:162, 06:169, 06:342</w:t>
            </w:r>
          </w:p>
        </w:tc>
      </w:tr>
    </w:tbl>
    <w:p w14:paraId="5E9A01EF" w14:textId="77777777" w:rsidR="003C12B2" w:rsidRDefault="003C12B2" w:rsidP="00B33BAE">
      <w:pPr>
        <w:tabs>
          <w:tab w:val="center" w:pos="4253"/>
          <w:tab w:val="left" w:pos="8505"/>
        </w:tabs>
        <w:ind w:right="-1"/>
        <w:jc w:val="both"/>
        <w:rPr>
          <w:rFonts w:ascii="Arial" w:hAnsi="Arial" w:cs="Arial"/>
          <w:b/>
          <w:sz w:val="18"/>
          <w:szCs w:val="18"/>
          <w:vertAlign w:val="superscript"/>
        </w:rPr>
      </w:pPr>
    </w:p>
    <w:p w14:paraId="0A5B3976" w14:textId="77777777" w:rsidR="007E2872" w:rsidRDefault="007E2872" w:rsidP="00561F9A">
      <w:pPr>
        <w:tabs>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710"/>
        <w:jc w:val="both"/>
        <w:rPr>
          <w:rFonts w:ascii="Arial" w:hAnsi="Arial" w:cs="Arial"/>
          <w:spacing w:val="-1"/>
          <w:sz w:val="18"/>
          <w:szCs w:val="18"/>
        </w:rPr>
      </w:pPr>
    </w:p>
    <w:p w14:paraId="77D1EEBE" w14:textId="3281B252" w:rsidR="007E2872" w:rsidRPr="007E2872" w:rsidRDefault="007E2872" w:rsidP="00561F9A">
      <w:pPr>
        <w:tabs>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710"/>
        <w:jc w:val="both"/>
        <w:rPr>
          <w:rFonts w:ascii="Arial" w:hAnsi="Arial" w:cs="Arial"/>
          <w:spacing w:val="-1"/>
          <w:sz w:val="18"/>
          <w:szCs w:val="18"/>
          <w:u w:val="single"/>
        </w:rPr>
      </w:pPr>
      <w:r w:rsidRPr="007E2872">
        <w:rPr>
          <w:rFonts w:ascii="Arial" w:hAnsi="Arial" w:cs="Arial"/>
          <w:spacing w:val="-1"/>
          <w:sz w:val="18"/>
          <w:szCs w:val="18"/>
          <w:u w:val="single"/>
        </w:rPr>
        <w:t>Abbreviations</w:t>
      </w:r>
    </w:p>
    <w:p w14:paraId="55492123" w14:textId="61441673" w:rsidR="00561F9A" w:rsidRPr="006D0C80" w:rsidRDefault="00561F9A" w:rsidP="00561F9A">
      <w:pPr>
        <w:tabs>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710"/>
        <w:jc w:val="both"/>
        <w:rPr>
          <w:rFonts w:ascii="Arial" w:hAnsi="Arial" w:cs="Arial"/>
          <w:spacing w:val="-1"/>
          <w:sz w:val="18"/>
          <w:szCs w:val="18"/>
        </w:rPr>
      </w:pPr>
      <w:r w:rsidRPr="006D0C80">
        <w:rPr>
          <w:rFonts w:ascii="Arial" w:hAnsi="Arial" w:cs="Arial"/>
          <w:spacing w:val="-1"/>
          <w:sz w:val="18"/>
          <w:szCs w:val="18"/>
        </w:rPr>
        <w:t>w</w:t>
      </w:r>
      <w:r w:rsidR="007E2872">
        <w:rPr>
          <w:rFonts w:ascii="Arial" w:hAnsi="Arial" w:cs="Arial"/>
          <w:spacing w:val="-1"/>
          <w:sz w:val="18"/>
          <w:szCs w:val="18"/>
        </w:rPr>
        <w:t xml:space="preserve">: </w:t>
      </w:r>
      <w:r w:rsidRPr="006D0C80">
        <w:rPr>
          <w:rFonts w:ascii="Arial" w:hAnsi="Arial" w:cs="Arial"/>
          <w:spacing w:val="-1"/>
          <w:sz w:val="18"/>
          <w:szCs w:val="18"/>
        </w:rPr>
        <w:t>might be weakly amplified.</w:t>
      </w:r>
    </w:p>
    <w:p w14:paraId="71892A75" w14:textId="482CD770" w:rsidR="00561F9A" w:rsidRPr="00157F5E" w:rsidRDefault="00561F9A" w:rsidP="00561F9A">
      <w:pPr>
        <w:pStyle w:val="BodyText2"/>
        <w:tabs>
          <w:tab w:val="clear" w:pos="0"/>
          <w:tab w:val="clear" w:pos="2016"/>
          <w:tab w:val="clear" w:pos="4032"/>
          <w:tab w:val="clear" w:pos="4608"/>
          <w:tab w:val="clear" w:pos="5040"/>
        </w:tabs>
        <w:rPr>
          <w:b/>
          <w:spacing w:val="-3"/>
          <w:sz w:val="18"/>
          <w:szCs w:val="18"/>
          <w:vertAlign w:val="superscript"/>
        </w:rPr>
      </w:pPr>
      <w:proofErr w:type="gramStart"/>
      <w:r w:rsidRPr="006D0C80">
        <w:rPr>
          <w:rFonts w:cs="Arial"/>
          <w:spacing w:val="-1"/>
          <w:sz w:val="18"/>
          <w:szCs w:val="18"/>
        </w:rPr>
        <w:t>?</w:t>
      </w:r>
      <w:r w:rsidR="007E2872">
        <w:rPr>
          <w:rFonts w:cs="Arial"/>
          <w:spacing w:val="-1"/>
          <w:sz w:val="18"/>
          <w:szCs w:val="18"/>
        </w:rPr>
        <w:t>:</w:t>
      </w:r>
      <w:proofErr w:type="gramEnd"/>
      <w:r w:rsidRPr="006D0C80">
        <w:rPr>
          <w:rFonts w:cs="Arial"/>
          <w:spacing w:val="-1"/>
          <w:sz w:val="18"/>
          <w:szCs w:val="18"/>
        </w:rPr>
        <w:t xml:space="preserve"> nucleotide sequence information not available for the primer matching sequence</w:t>
      </w:r>
      <w:r>
        <w:rPr>
          <w:rFonts w:cs="Arial"/>
          <w:spacing w:val="-1"/>
          <w:sz w:val="18"/>
          <w:szCs w:val="18"/>
        </w:rPr>
        <w:t>.</w:t>
      </w:r>
    </w:p>
    <w:p w14:paraId="362EB62D" w14:textId="77777777" w:rsidR="00430F60" w:rsidRDefault="00430F60" w:rsidP="00B33BAE">
      <w:pPr>
        <w:tabs>
          <w:tab w:val="center" w:pos="4253"/>
          <w:tab w:val="left" w:pos="8505"/>
        </w:tabs>
        <w:ind w:right="-1"/>
        <w:jc w:val="both"/>
        <w:rPr>
          <w:rFonts w:ascii="Arial" w:hAnsi="Arial" w:cs="Arial"/>
          <w:b/>
          <w:sz w:val="18"/>
          <w:szCs w:val="18"/>
          <w:vertAlign w:val="superscript"/>
        </w:rPr>
      </w:pPr>
    </w:p>
    <w:p w14:paraId="390FB6F0" w14:textId="77777777" w:rsidR="00C305AB" w:rsidRDefault="00C305AB" w:rsidP="00C305AB">
      <w:pPr>
        <w:tabs>
          <w:tab w:val="center" w:pos="4253"/>
          <w:tab w:val="left" w:pos="8505"/>
        </w:tabs>
        <w:ind w:right="-1"/>
        <w:jc w:val="both"/>
        <w:rPr>
          <w:rFonts w:ascii="Arial" w:hAnsi="Arial" w:cs="Arial"/>
          <w:sz w:val="18"/>
          <w:szCs w:val="18"/>
          <w:lang w:val="en-GB"/>
        </w:rPr>
      </w:pPr>
    </w:p>
    <w:p w14:paraId="2AE9DFD1" w14:textId="77777777" w:rsidR="00C305AB" w:rsidRDefault="00C305AB" w:rsidP="00C305AB">
      <w:pPr>
        <w:tabs>
          <w:tab w:val="center" w:pos="4253"/>
          <w:tab w:val="left" w:pos="8505"/>
        </w:tabs>
        <w:ind w:right="-1"/>
        <w:jc w:val="both"/>
        <w:rPr>
          <w:rFonts w:ascii="Arial" w:hAnsi="Arial" w:cs="Arial"/>
          <w:sz w:val="18"/>
          <w:szCs w:val="18"/>
          <w:lang w:val="en-GB"/>
        </w:rPr>
      </w:pPr>
    </w:p>
    <w:p w14:paraId="693C2B77" w14:textId="77777777" w:rsidR="00C305AB" w:rsidRDefault="00C305AB" w:rsidP="00C305AB">
      <w:pPr>
        <w:tabs>
          <w:tab w:val="center" w:pos="4253"/>
          <w:tab w:val="left" w:pos="8505"/>
        </w:tabs>
        <w:ind w:right="-1"/>
        <w:jc w:val="both"/>
        <w:rPr>
          <w:rFonts w:ascii="Arial" w:hAnsi="Arial" w:cs="Arial"/>
          <w:sz w:val="18"/>
          <w:szCs w:val="18"/>
          <w:lang w:val="en-GB"/>
        </w:rPr>
      </w:pPr>
    </w:p>
    <w:p w14:paraId="445C6C91" w14:textId="77777777" w:rsidR="00C305AB" w:rsidRDefault="00C305AB" w:rsidP="00C305AB">
      <w:pPr>
        <w:tabs>
          <w:tab w:val="center" w:pos="4253"/>
          <w:tab w:val="left" w:pos="8505"/>
        </w:tabs>
        <w:ind w:right="-1"/>
        <w:jc w:val="both"/>
        <w:rPr>
          <w:rFonts w:ascii="Arial" w:hAnsi="Arial" w:cs="Arial"/>
          <w:sz w:val="18"/>
          <w:szCs w:val="18"/>
          <w:lang w:val="en-GB"/>
        </w:rPr>
      </w:pPr>
    </w:p>
    <w:p w14:paraId="28BDC594" w14:textId="77777777" w:rsidR="00C305AB" w:rsidRDefault="00C305AB" w:rsidP="00C305AB">
      <w:pPr>
        <w:tabs>
          <w:tab w:val="center" w:pos="4253"/>
          <w:tab w:val="left" w:pos="8505"/>
        </w:tabs>
        <w:ind w:right="-1"/>
        <w:jc w:val="both"/>
        <w:rPr>
          <w:rFonts w:ascii="Arial" w:hAnsi="Arial" w:cs="Arial"/>
          <w:sz w:val="18"/>
          <w:szCs w:val="18"/>
          <w:lang w:val="en-GB"/>
        </w:rPr>
      </w:pPr>
    </w:p>
    <w:p w14:paraId="13517C82" w14:textId="77777777" w:rsidR="00C305AB" w:rsidRDefault="00C305AB" w:rsidP="00C305AB">
      <w:pPr>
        <w:tabs>
          <w:tab w:val="center" w:pos="4253"/>
          <w:tab w:val="left" w:pos="8505"/>
        </w:tabs>
        <w:ind w:right="-1"/>
        <w:jc w:val="both"/>
        <w:rPr>
          <w:rFonts w:ascii="Arial" w:hAnsi="Arial" w:cs="Arial"/>
          <w:sz w:val="18"/>
          <w:szCs w:val="18"/>
          <w:lang w:val="en-GB"/>
        </w:rPr>
      </w:pPr>
    </w:p>
    <w:p w14:paraId="3822547A" w14:textId="77777777" w:rsidR="00C305AB" w:rsidRDefault="00C305AB" w:rsidP="00C305AB">
      <w:pPr>
        <w:tabs>
          <w:tab w:val="center" w:pos="4253"/>
          <w:tab w:val="left" w:pos="8505"/>
        </w:tabs>
        <w:ind w:right="-1"/>
        <w:jc w:val="both"/>
        <w:rPr>
          <w:rFonts w:ascii="Arial" w:hAnsi="Arial" w:cs="Arial"/>
          <w:sz w:val="18"/>
          <w:szCs w:val="18"/>
          <w:lang w:val="en-GB"/>
        </w:rPr>
      </w:pPr>
    </w:p>
    <w:p w14:paraId="180FB094" w14:textId="77777777" w:rsidR="00C305AB" w:rsidRDefault="00C305AB" w:rsidP="00C305AB">
      <w:pPr>
        <w:tabs>
          <w:tab w:val="center" w:pos="4253"/>
          <w:tab w:val="left" w:pos="8505"/>
        </w:tabs>
        <w:ind w:right="-1"/>
        <w:jc w:val="both"/>
        <w:rPr>
          <w:rFonts w:ascii="Arial" w:hAnsi="Arial" w:cs="Arial"/>
          <w:sz w:val="18"/>
          <w:szCs w:val="18"/>
          <w:lang w:val="en-GB"/>
        </w:rPr>
      </w:pPr>
    </w:p>
    <w:p w14:paraId="2CF5D297" w14:textId="77777777" w:rsidR="00C305AB" w:rsidRDefault="00C305AB" w:rsidP="00C305AB">
      <w:pPr>
        <w:tabs>
          <w:tab w:val="center" w:pos="4253"/>
          <w:tab w:val="left" w:pos="8505"/>
        </w:tabs>
        <w:ind w:right="-1"/>
        <w:jc w:val="both"/>
        <w:rPr>
          <w:rFonts w:ascii="Arial" w:hAnsi="Arial" w:cs="Arial"/>
          <w:sz w:val="18"/>
          <w:szCs w:val="18"/>
          <w:lang w:val="en-GB"/>
        </w:rPr>
      </w:pPr>
    </w:p>
    <w:p w14:paraId="6D9CC6DD" w14:textId="77777777" w:rsidR="00C305AB" w:rsidRDefault="00C305AB" w:rsidP="00C305AB">
      <w:pPr>
        <w:tabs>
          <w:tab w:val="center" w:pos="4253"/>
          <w:tab w:val="left" w:pos="8505"/>
        </w:tabs>
        <w:ind w:right="-1"/>
        <w:jc w:val="both"/>
        <w:rPr>
          <w:rFonts w:ascii="Arial" w:hAnsi="Arial" w:cs="Arial"/>
          <w:sz w:val="18"/>
          <w:szCs w:val="18"/>
          <w:lang w:val="en-GB"/>
        </w:rPr>
      </w:pPr>
    </w:p>
    <w:p w14:paraId="32860E96" w14:textId="77777777" w:rsidR="00C305AB" w:rsidRDefault="00C305AB" w:rsidP="00C305AB">
      <w:pPr>
        <w:tabs>
          <w:tab w:val="center" w:pos="4253"/>
          <w:tab w:val="left" w:pos="8505"/>
        </w:tabs>
        <w:ind w:right="-1"/>
        <w:jc w:val="both"/>
        <w:rPr>
          <w:rFonts w:ascii="Arial" w:hAnsi="Arial" w:cs="Arial"/>
          <w:sz w:val="18"/>
          <w:szCs w:val="18"/>
          <w:lang w:val="en-GB"/>
        </w:rPr>
      </w:pPr>
    </w:p>
    <w:p w14:paraId="5BEA6589" w14:textId="77777777" w:rsidR="00C305AB" w:rsidRDefault="00C305AB" w:rsidP="00C305AB">
      <w:pPr>
        <w:tabs>
          <w:tab w:val="center" w:pos="4253"/>
          <w:tab w:val="left" w:pos="8505"/>
        </w:tabs>
        <w:ind w:right="-1"/>
        <w:jc w:val="both"/>
        <w:rPr>
          <w:rFonts w:ascii="Arial" w:hAnsi="Arial" w:cs="Arial"/>
          <w:sz w:val="18"/>
          <w:szCs w:val="18"/>
          <w:lang w:val="en-GB"/>
        </w:rPr>
      </w:pPr>
    </w:p>
    <w:p w14:paraId="4A4618D4" w14:textId="77777777" w:rsidR="00C305AB" w:rsidRDefault="00C305AB" w:rsidP="00C305AB">
      <w:pPr>
        <w:tabs>
          <w:tab w:val="center" w:pos="4253"/>
          <w:tab w:val="left" w:pos="8505"/>
        </w:tabs>
        <w:ind w:right="-1"/>
        <w:jc w:val="both"/>
        <w:rPr>
          <w:rFonts w:ascii="Arial" w:hAnsi="Arial" w:cs="Arial"/>
          <w:sz w:val="18"/>
          <w:szCs w:val="18"/>
          <w:lang w:val="en-GB"/>
        </w:rPr>
      </w:pPr>
    </w:p>
    <w:p w14:paraId="7E33519B" w14:textId="77777777" w:rsidR="00C305AB" w:rsidRDefault="00C305AB" w:rsidP="00C305AB">
      <w:pPr>
        <w:tabs>
          <w:tab w:val="center" w:pos="4253"/>
          <w:tab w:val="left" w:pos="8505"/>
        </w:tabs>
        <w:ind w:right="-1"/>
        <w:jc w:val="both"/>
        <w:rPr>
          <w:rFonts w:ascii="Arial" w:hAnsi="Arial" w:cs="Arial"/>
          <w:sz w:val="18"/>
          <w:szCs w:val="18"/>
          <w:lang w:val="en-GB"/>
        </w:rPr>
      </w:pPr>
    </w:p>
    <w:p w14:paraId="11CEAA49" w14:textId="77777777" w:rsidR="00C305AB" w:rsidRDefault="00C305AB" w:rsidP="00C305AB">
      <w:pPr>
        <w:tabs>
          <w:tab w:val="center" w:pos="4253"/>
          <w:tab w:val="left" w:pos="8505"/>
        </w:tabs>
        <w:ind w:right="-1"/>
        <w:jc w:val="both"/>
        <w:rPr>
          <w:rFonts w:ascii="Arial" w:hAnsi="Arial" w:cs="Arial"/>
          <w:sz w:val="18"/>
          <w:szCs w:val="18"/>
          <w:lang w:val="en-GB"/>
        </w:rPr>
      </w:pPr>
    </w:p>
    <w:p w14:paraId="4067797A" w14:textId="77777777" w:rsidR="00C305AB" w:rsidRDefault="00C305AB" w:rsidP="00C305AB">
      <w:pPr>
        <w:tabs>
          <w:tab w:val="center" w:pos="4253"/>
          <w:tab w:val="left" w:pos="8505"/>
        </w:tabs>
        <w:ind w:right="-1"/>
        <w:jc w:val="both"/>
        <w:rPr>
          <w:rFonts w:ascii="Arial" w:hAnsi="Arial" w:cs="Arial"/>
          <w:sz w:val="18"/>
          <w:szCs w:val="18"/>
          <w:lang w:val="en-GB"/>
        </w:rPr>
      </w:pPr>
    </w:p>
    <w:p w14:paraId="5CAC17AF" w14:textId="77777777" w:rsidR="00C305AB" w:rsidRDefault="00C305AB" w:rsidP="00C305AB">
      <w:pPr>
        <w:tabs>
          <w:tab w:val="center" w:pos="4253"/>
          <w:tab w:val="left" w:pos="8505"/>
        </w:tabs>
        <w:ind w:right="-1"/>
        <w:jc w:val="both"/>
        <w:rPr>
          <w:rFonts w:ascii="Arial" w:hAnsi="Arial" w:cs="Arial"/>
          <w:sz w:val="18"/>
          <w:szCs w:val="18"/>
          <w:lang w:val="en-GB"/>
        </w:rPr>
      </w:pPr>
    </w:p>
    <w:p w14:paraId="511570A9" w14:textId="77777777" w:rsidR="00C305AB" w:rsidRDefault="00C305AB" w:rsidP="00C305AB">
      <w:pPr>
        <w:tabs>
          <w:tab w:val="center" w:pos="4253"/>
          <w:tab w:val="left" w:pos="8505"/>
        </w:tabs>
        <w:ind w:right="-1"/>
        <w:jc w:val="both"/>
        <w:rPr>
          <w:rFonts w:ascii="Arial" w:hAnsi="Arial" w:cs="Arial"/>
          <w:sz w:val="18"/>
          <w:szCs w:val="18"/>
          <w:lang w:val="en-GB"/>
        </w:rPr>
      </w:pPr>
    </w:p>
    <w:p w14:paraId="3E8FE64D" w14:textId="77777777" w:rsidR="00C305AB" w:rsidRDefault="00C305AB" w:rsidP="00C305AB">
      <w:pPr>
        <w:tabs>
          <w:tab w:val="center" w:pos="4253"/>
          <w:tab w:val="left" w:pos="8505"/>
        </w:tabs>
        <w:ind w:right="-1"/>
        <w:jc w:val="both"/>
        <w:rPr>
          <w:rFonts w:ascii="Arial" w:hAnsi="Arial" w:cs="Arial"/>
          <w:sz w:val="18"/>
          <w:szCs w:val="18"/>
          <w:lang w:val="en-GB"/>
        </w:rPr>
      </w:pPr>
    </w:p>
    <w:p w14:paraId="3182E8D2" w14:textId="77777777" w:rsidR="00C305AB" w:rsidRDefault="00C305AB" w:rsidP="00C305AB">
      <w:pPr>
        <w:tabs>
          <w:tab w:val="center" w:pos="4253"/>
          <w:tab w:val="left" w:pos="8505"/>
        </w:tabs>
        <w:ind w:right="-1"/>
        <w:jc w:val="both"/>
        <w:rPr>
          <w:rFonts w:ascii="Arial" w:hAnsi="Arial" w:cs="Arial"/>
          <w:sz w:val="18"/>
          <w:szCs w:val="18"/>
          <w:lang w:val="en-GB"/>
        </w:rPr>
      </w:pPr>
    </w:p>
    <w:p w14:paraId="062A99C2" w14:textId="77777777" w:rsidR="00C305AB" w:rsidRDefault="00C305AB" w:rsidP="00C305AB">
      <w:pPr>
        <w:tabs>
          <w:tab w:val="center" w:pos="4253"/>
          <w:tab w:val="left" w:pos="8505"/>
        </w:tabs>
        <w:ind w:right="-1"/>
        <w:jc w:val="both"/>
        <w:rPr>
          <w:rFonts w:ascii="Arial" w:hAnsi="Arial" w:cs="Arial"/>
          <w:sz w:val="18"/>
          <w:szCs w:val="18"/>
          <w:lang w:val="en-GB"/>
        </w:rPr>
      </w:pPr>
    </w:p>
    <w:p w14:paraId="2B59564F" w14:textId="77777777" w:rsidR="00C305AB" w:rsidRDefault="00C305AB" w:rsidP="00C305AB">
      <w:pPr>
        <w:tabs>
          <w:tab w:val="center" w:pos="4253"/>
          <w:tab w:val="left" w:pos="8505"/>
        </w:tabs>
        <w:ind w:right="-1"/>
        <w:jc w:val="both"/>
        <w:rPr>
          <w:rFonts w:ascii="Arial" w:hAnsi="Arial" w:cs="Arial"/>
          <w:sz w:val="18"/>
          <w:szCs w:val="18"/>
          <w:lang w:val="en-GB"/>
        </w:rPr>
      </w:pPr>
    </w:p>
    <w:p w14:paraId="1D50DC55" w14:textId="77777777" w:rsidR="00C305AB" w:rsidRDefault="00C305AB" w:rsidP="00C305AB">
      <w:pPr>
        <w:tabs>
          <w:tab w:val="center" w:pos="4253"/>
          <w:tab w:val="left" w:pos="8505"/>
        </w:tabs>
        <w:ind w:right="-1"/>
        <w:jc w:val="both"/>
        <w:rPr>
          <w:rFonts w:ascii="Arial" w:hAnsi="Arial" w:cs="Arial"/>
          <w:sz w:val="18"/>
          <w:szCs w:val="18"/>
          <w:lang w:val="en-GB"/>
        </w:rPr>
      </w:pPr>
    </w:p>
    <w:p w14:paraId="4221753B" w14:textId="77777777" w:rsidR="00C305AB" w:rsidRDefault="00C305AB" w:rsidP="00C305AB">
      <w:pPr>
        <w:tabs>
          <w:tab w:val="center" w:pos="4253"/>
          <w:tab w:val="left" w:pos="8505"/>
        </w:tabs>
        <w:ind w:right="-1"/>
        <w:jc w:val="both"/>
        <w:rPr>
          <w:rFonts w:ascii="Arial" w:hAnsi="Arial" w:cs="Arial"/>
          <w:sz w:val="18"/>
          <w:szCs w:val="18"/>
          <w:lang w:val="en-GB"/>
        </w:rPr>
      </w:pPr>
    </w:p>
    <w:p w14:paraId="189B35CC" w14:textId="77777777" w:rsidR="00C305AB" w:rsidRDefault="00C305AB" w:rsidP="00C305AB">
      <w:pPr>
        <w:tabs>
          <w:tab w:val="center" w:pos="4253"/>
          <w:tab w:val="left" w:pos="8505"/>
        </w:tabs>
        <w:ind w:right="-1"/>
        <w:jc w:val="both"/>
        <w:rPr>
          <w:rFonts w:ascii="Arial" w:hAnsi="Arial" w:cs="Arial"/>
          <w:sz w:val="18"/>
          <w:szCs w:val="18"/>
          <w:lang w:val="en-GB"/>
        </w:rPr>
      </w:pPr>
    </w:p>
    <w:p w14:paraId="156B9307" w14:textId="77777777" w:rsidR="00C305AB" w:rsidRDefault="00C305AB" w:rsidP="00C305AB">
      <w:pPr>
        <w:tabs>
          <w:tab w:val="center" w:pos="4253"/>
          <w:tab w:val="left" w:pos="8505"/>
        </w:tabs>
        <w:ind w:right="-1"/>
        <w:jc w:val="both"/>
        <w:rPr>
          <w:rFonts w:ascii="Arial" w:hAnsi="Arial" w:cs="Arial"/>
          <w:sz w:val="18"/>
          <w:szCs w:val="18"/>
          <w:lang w:val="en-GB"/>
        </w:rPr>
      </w:pPr>
    </w:p>
    <w:p w14:paraId="5AF424B2" w14:textId="77777777" w:rsidR="00C305AB" w:rsidRDefault="00C305AB" w:rsidP="00C305AB">
      <w:pPr>
        <w:tabs>
          <w:tab w:val="center" w:pos="4253"/>
          <w:tab w:val="left" w:pos="8505"/>
        </w:tabs>
        <w:ind w:right="-1"/>
        <w:jc w:val="both"/>
        <w:rPr>
          <w:rFonts w:ascii="Arial" w:hAnsi="Arial" w:cs="Arial"/>
          <w:sz w:val="18"/>
          <w:szCs w:val="18"/>
          <w:lang w:val="en-GB"/>
        </w:rPr>
      </w:pPr>
    </w:p>
    <w:p w14:paraId="6330A07F" w14:textId="77777777" w:rsidR="00C305AB" w:rsidRDefault="00C305AB" w:rsidP="00C305AB">
      <w:pPr>
        <w:tabs>
          <w:tab w:val="center" w:pos="4253"/>
          <w:tab w:val="left" w:pos="8505"/>
        </w:tabs>
        <w:ind w:right="-1"/>
        <w:jc w:val="both"/>
        <w:rPr>
          <w:rFonts w:ascii="Arial" w:hAnsi="Arial" w:cs="Arial"/>
          <w:sz w:val="18"/>
          <w:szCs w:val="18"/>
          <w:lang w:val="en-GB"/>
        </w:rPr>
      </w:pPr>
    </w:p>
    <w:p w14:paraId="5B8A0E30" w14:textId="77777777" w:rsidR="00C305AB" w:rsidRDefault="00C305AB" w:rsidP="00C305AB">
      <w:pPr>
        <w:tabs>
          <w:tab w:val="center" w:pos="4253"/>
          <w:tab w:val="left" w:pos="8505"/>
        </w:tabs>
        <w:ind w:right="-1"/>
        <w:jc w:val="both"/>
        <w:rPr>
          <w:rFonts w:ascii="Arial" w:hAnsi="Arial" w:cs="Arial"/>
          <w:sz w:val="18"/>
          <w:szCs w:val="18"/>
          <w:lang w:val="en-GB"/>
        </w:rPr>
      </w:pPr>
    </w:p>
    <w:p w14:paraId="1247AF31" w14:textId="0DECA1D8" w:rsidR="00D20DF8" w:rsidRPr="002472D2" w:rsidRDefault="00D20DF8" w:rsidP="002472D2">
      <w:pPr>
        <w:tabs>
          <w:tab w:val="center" w:pos="4253"/>
          <w:tab w:val="left" w:pos="8505"/>
        </w:tabs>
        <w:ind w:right="-1"/>
        <w:jc w:val="both"/>
        <w:rPr>
          <w:rFonts w:ascii="Arial" w:hAnsi="Arial" w:cs="Arial"/>
          <w:sz w:val="18"/>
          <w:szCs w:val="18"/>
        </w:rPr>
      </w:pPr>
    </w:p>
    <w:sectPr w:rsidR="00D20DF8" w:rsidRPr="002472D2" w:rsidSect="0053180B">
      <w:pgSz w:w="11907" w:h="16840" w:code="9"/>
      <w:pgMar w:top="1701" w:right="850" w:bottom="1701" w:left="851" w:header="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43181" w14:textId="77777777" w:rsidR="005A3B98" w:rsidRDefault="005A3B98">
      <w:r>
        <w:separator/>
      </w:r>
    </w:p>
  </w:endnote>
  <w:endnote w:type="continuationSeparator" w:id="0">
    <w:p w14:paraId="423C891F" w14:textId="77777777" w:rsidR="005A3B98" w:rsidRDefault="005A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33D8D" w14:textId="77777777" w:rsidR="009259B0" w:rsidRPr="00060351" w:rsidRDefault="009259B0" w:rsidP="009259B0">
    <w:pPr>
      <w:pStyle w:val="Footer"/>
      <w:tabs>
        <w:tab w:val="clear" w:pos="4153"/>
        <w:tab w:val="clear" w:pos="8306"/>
        <w:tab w:val="center" w:pos="5103"/>
        <w:tab w:val="right" w:pos="10206"/>
      </w:tabs>
      <w:ind w:right="360"/>
      <w:rPr>
        <w:rFonts w:ascii="Arial" w:hAnsi="Arial"/>
        <w:lang w:val="en-US"/>
      </w:rPr>
    </w:pPr>
    <w:r w:rsidRPr="004B27D3">
      <w:rPr>
        <w:rFonts w:ascii="Arial" w:hAnsi="Arial" w:cs="Arial"/>
        <w:i/>
        <w:lang w:val="en-US"/>
      </w:rPr>
      <w:t>CareDx AB</w:t>
    </w:r>
    <w:r w:rsidRPr="00060351">
      <w:rPr>
        <w:rFonts w:ascii="Arial" w:hAnsi="Arial" w:cs="Arial"/>
        <w:lang w:val="en-US"/>
      </w:rPr>
      <w:tab/>
    </w:r>
    <w:r w:rsidRPr="00060351">
      <w:rPr>
        <w:rFonts w:ascii="Arial" w:hAnsi="Arial" w:cs="Arial"/>
        <w:lang w:val="en-US"/>
      </w:rPr>
      <w:tab/>
    </w:r>
    <w:r>
      <w:rPr>
        <w:rFonts w:ascii="Arial" w:hAnsi="Arial"/>
      </w:rPr>
      <w:t xml:space="preserve">For </w:t>
    </w:r>
    <w:r w:rsidRPr="00CD0CFA">
      <w:rPr>
        <w:rFonts w:ascii="Arial" w:hAnsi="Arial"/>
        <w:i/>
      </w:rPr>
      <w:t>In Vitro</w:t>
    </w:r>
    <w:r>
      <w:rPr>
        <w:rFonts w:ascii="Arial" w:hAnsi="Arial"/>
      </w:rPr>
      <w:t xml:space="preserve"> Diagnostic Use</w:t>
    </w:r>
    <w:r w:rsidRPr="00060351">
      <w:rPr>
        <w:rFonts w:ascii="Arial" w:hAnsi="Arial" w:cs="Arial"/>
        <w:lang w:val="en-US"/>
      </w:rPr>
      <w:t xml:space="preserve"> </w:t>
    </w:r>
  </w:p>
  <w:p w14:paraId="6C3D0736" w14:textId="77777777" w:rsidR="009259B0" w:rsidRPr="00E61910" w:rsidRDefault="009259B0" w:rsidP="009259B0">
    <w:pPr>
      <w:pStyle w:val="Footer"/>
      <w:tabs>
        <w:tab w:val="clear" w:pos="4153"/>
        <w:tab w:val="clear" w:pos="8306"/>
        <w:tab w:val="center" w:pos="5103"/>
        <w:tab w:val="right" w:pos="10206"/>
      </w:tabs>
      <w:rPr>
        <w:rFonts w:ascii="Arial" w:hAnsi="Arial" w:cs="Arial"/>
        <w:lang w:val="sv-SE"/>
      </w:rPr>
    </w:pPr>
    <w:r>
      <w:rPr>
        <w:rFonts w:ascii="Arial" w:hAnsi="Arial" w:cs="Arial"/>
        <w:lang w:val="sv-SE"/>
      </w:rPr>
      <w:t>Franzengatan 5</w:t>
    </w:r>
    <w:r>
      <w:rPr>
        <w:rFonts w:ascii="Arial" w:hAnsi="Arial" w:cs="Arial"/>
        <w:lang w:val="sv-SE"/>
      </w:rPr>
      <w:tab/>
    </w:r>
    <w:r>
      <w:rPr>
        <w:rFonts w:ascii="Arial" w:hAnsi="Arial" w:cs="Arial"/>
        <w:lang w:val="sv-SE"/>
      </w:rPr>
      <w:tab/>
    </w:r>
  </w:p>
  <w:p w14:paraId="7C4A9D45" w14:textId="77777777" w:rsidR="009259B0" w:rsidRPr="00AA240A" w:rsidRDefault="009259B0" w:rsidP="009259B0">
    <w:pPr>
      <w:pStyle w:val="Footer"/>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14:paraId="652D08DB" w14:textId="55806D9B" w:rsidR="00835452" w:rsidRPr="00A6082E" w:rsidRDefault="009259B0" w:rsidP="009259B0">
    <w:pPr>
      <w:pStyle w:val="Footer"/>
    </w:pPr>
    <w:r w:rsidRPr="00AA240A">
      <w:rPr>
        <w:rFonts w:ascii="Arial" w:hAnsi="Arial" w:cs="Arial"/>
        <w:lang w:val="en-US"/>
      </w:rPr>
      <w:t>Sweden</w:t>
    </w:r>
    <w:r w:rsidR="00835452" w:rsidRPr="00AA240A">
      <w:rPr>
        <w:rFonts w:ascii="Arial" w:hAnsi="Arial" w:cs="Arial"/>
        <w:lang w:val="en-US"/>
      </w:rPr>
      <w:tab/>
    </w:r>
    <w:r w:rsidR="00835452" w:rsidRPr="00AA240A">
      <w:rPr>
        <w:rFonts w:ascii="Arial" w:hAnsi="Arial" w:cs="Arial"/>
        <w:lang w:val="en-US"/>
      </w:rPr>
      <w:tab/>
    </w:r>
    <w:r w:rsidR="00835452">
      <w:rPr>
        <w:rFonts w:ascii="Arial" w:hAnsi="Arial" w:cs="Arial"/>
        <w:lang w:val="en-US"/>
      </w:rPr>
      <w:tab/>
    </w:r>
    <w:r w:rsidR="00202B17" w:rsidRPr="00272610">
      <w:rPr>
        <w:rFonts w:ascii="Arial" w:hAnsi="Arial"/>
      </w:rPr>
      <w:t xml:space="preserve">Page </w:t>
    </w:r>
    <w:r w:rsidR="00202B17" w:rsidRPr="00AA240A">
      <w:rPr>
        <w:rFonts w:ascii="Arial" w:hAnsi="Arial"/>
      </w:rPr>
      <w:fldChar w:fldCharType="begin"/>
    </w:r>
    <w:r w:rsidR="00202B17" w:rsidRPr="00AA240A">
      <w:rPr>
        <w:rFonts w:ascii="Arial" w:hAnsi="Arial"/>
      </w:rPr>
      <w:instrText xml:space="preserve"> PAGE </w:instrText>
    </w:r>
    <w:r w:rsidR="00202B17" w:rsidRPr="00AA240A">
      <w:rPr>
        <w:rFonts w:ascii="Arial" w:hAnsi="Arial"/>
      </w:rPr>
      <w:fldChar w:fldCharType="separate"/>
    </w:r>
    <w:r w:rsidR="0057141E">
      <w:rPr>
        <w:rFonts w:ascii="Arial" w:hAnsi="Arial"/>
        <w:noProof/>
      </w:rPr>
      <w:t>2</w:t>
    </w:r>
    <w:r w:rsidR="00202B17" w:rsidRPr="00AA240A">
      <w:rPr>
        <w:rFonts w:ascii="Arial" w:hAnsi="Arial"/>
      </w:rPr>
      <w:fldChar w:fldCharType="end"/>
    </w:r>
    <w:r w:rsidR="00202B17" w:rsidRPr="00272610">
      <w:rPr>
        <w:rFonts w:ascii="Arial" w:hAnsi="Arial"/>
      </w:rPr>
      <w:t xml:space="preserve"> of </w:t>
    </w:r>
    <w:r w:rsidR="00202B17" w:rsidRPr="00272610">
      <w:rPr>
        <w:rFonts w:ascii="Arial" w:hAnsi="Arial"/>
      </w:rPr>
      <w:fldChar w:fldCharType="begin"/>
    </w:r>
    <w:r w:rsidR="00202B17" w:rsidRPr="00272610">
      <w:rPr>
        <w:rFonts w:ascii="Arial" w:hAnsi="Arial"/>
      </w:rPr>
      <w:instrText xml:space="preserve"> NUMPAGES </w:instrText>
    </w:r>
    <w:r w:rsidR="00202B17" w:rsidRPr="00272610">
      <w:rPr>
        <w:rFonts w:ascii="Arial" w:hAnsi="Arial"/>
      </w:rPr>
      <w:fldChar w:fldCharType="separate"/>
    </w:r>
    <w:r w:rsidR="0057141E">
      <w:rPr>
        <w:rFonts w:ascii="Arial" w:hAnsi="Arial"/>
        <w:noProof/>
      </w:rPr>
      <w:t>38</w:t>
    </w:r>
    <w:r w:rsidR="00202B17" w:rsidRPr="00272610">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C265C" w14:textId="77777777" w:rsidR="005A3B98" w:rsidRDefault="005A3B98">
      <w:r>
        <w:separator/>
      </w:r>
    </w:p>
  </w:footnote>
  <w:footnote w:type="continuationSeparator" w:id="0">
    <w:p w14:paraId="0318A167" w14:textId="77777777" w:rsidR="005A3B98" w:rsidRDefault="005A3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6D0AD" w14:textId="77777777" w:rsidR="00835452" w:rsidRDefault="00835452" w:rsidP="001A2D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306DFD" w14:textId="77777777" w:rsidR="00835452" w:rsidRDefault="00835452" w:rsidP="00F157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8F0CC" w14:textId="77777777" w:rsidR="00D06B65" w:rsidRPr="00C13288" w:rsidRDefault="00747CFE" w:rsidP="009227A4">
    <w:r w:rsidRPr="00AE65CF">
      <w:rPr>
        <w:rFonts w:ascii="Arial" w:hAnsi="Arial" w:cs="Arial"/>
        <w:noProof/>
        <w:sz w:val="20"/>
        <w:szCs w:val="20"/>
        <w:lang w:val="sv-SE" w:eastAsia="sv-SE"/>
      </w:rPr>
      <mc:AlternateContent>
        <mc:Choice Requires="wps">
          <w:drawing>
            <wp:anchor distT="0" distB="0" distL="114300" distR="114300" simplePos="0" relativeHeight="251652096" behindDoc="0" locked="0" layoutInCell="1" allowOverlap="1" wp14:anchorId="6B98AF34" wp14:editId="637223B9">
              <wp:simplePos x="0" y="0"/>
              <wp:positionH relativeFrom="margin">
                <wp:align>right</wp:align>
              </wp:positionH>
              <wp:positionV relativeFrom="paragraph">
                <wp:posOffset>-204555</wp:posOffset>
              </wp:positionV>
              <wp:extent cx="2021442" cy="495300"/>
              <wp:effectExtent l="0" t="0" r="17145" b="1968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442" cy="495300"/>
                      </a:xfrm>
                      <a:prstGeom prst="rect">
                        <a:avLst/>
                      </a:prstGeom>
                      <a:solidFill>
                        <a:srgbClr val="FFFFFF"/>
                      </a:solidFill>
                      <a:ln w="9525">
                        <a:solidFill>
                          <a:srgbClr val="000000"/>
                        </a:solidFill>
                        <a:miter lim="800000"/>
                        <a:headEnd/>
                        <a:tailEnd/>
                      </a:ln>
                    </wps:spPr>
                    <wps:txbx>
                      <w:txbxContent>
                        <w:p w14:paraId="53FF4C4C" w14:textId="77777777" w:rsidR="00835452" w:rsidRPr="00AE65CF" w:rsidRDefault="00835452">
                          <w:pPr>
                            <w:rPr>
                              <w:rFonts w:ascii="Arial" w:hAnsi="Arial" w:cs="Arial"/>
                              <w:sz w:val="18"/>
                              <w:szCs w:val="18"/>
                            </w:rPr>
                          </w:pPr>
                          <w:r w:rsidRPr="00AE65CF">
                            <w:rPr>
                              <w:rFonts w:ascii="Arial" w:hAnsi="Arial" w:cs="Arial"/>
                              <w:sz w:val="18"/>
                              <w:szCs w:val="18"/>
                            </w:rPr>
                            <w:t xml:space="preserve">Visit </w:t>
                          </w:r>
                          <w:r w:rsidR="00747CFE" w:rsidRPr="00747CFE">
                            <w:rPr>
                              <w:rStyle w:val="Hyperlink"/>
                              <w:rFonts w:ascii="Arial" w:hAnsi="Arial" w:cs="Arial"/>
                              <w:sz w:val="18"/>
                              <w:szCs w:val="18"/>
                            </w:rPr>
                            <w:t>https://labproducts.caredx.com</w:t>
                          </w:r>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98AF34" id="_x0000_t202" coordsize="21600,21600" o:spt="202" path="m,l,21600r21600,l21600,xe">
              <v:stroke joinstyle="miter"/>
              <v:path gradientshapeok="t" o:connecttype="rect"/>
            </v:shapetype>
            <v:shape id="Text Box 11" o:spid="_x0000_s1026" type="#_x0000_t202" style="position:absolute;margin-left:107.95pt;margin-top:-16.1pt;width:159.15pt;height:39pt;z-index:25165209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85VKwIAAFEEAAAOAAAAZHJzL2Uyb0RvYy54bWysVNtu2zAMfR+wfxD0vtjxkrUx4hRdugwD&#10;ugvQ7gNkWbaF6TZKid19/Sg5ybLbyzA/CKJIHpKHpNc3o1bkIMBLayo6n+WUCMNtI01X0c+PuxfX&#10;lPjATMOUNaKiT8LTm83zZ+vBlaKwvVWNAIIgxpeDq2gfgiuzzPNeaOZn1gmDytaCZgFF6LIG2IDo&#10;WmVFnr/KBguNA8uF9/h6NynpJuG3reDhY9t6EYiqKOYW0gnprOOZbdas7IC5XvJjGuwfstBMGgx6&#10;hrpjgZE9yN+gtORgvW3DjFud2baVXKQasJp5/ks1Dz1zItWC5Hh3psn/P1j+4fAJiGwqekWJYRpb&#10;9CjGQF7bkcznkZ7B+RKtHhzahRHfsc2pVO/uLf/iibHbnplO3ALYoReswfSSZ3bhOuH4CFIP722D&#10;cdg+2AQ0tqAjd8gGQXRs09O5NTEXjo9FXswXi4ISjrrFavkyT73LWHnyduDDW2E1iZeKArY+obPD&#10;vQ9YB5qeTGIwb5VsdlKpJEBXbxWQA8Mx2aUvlo4uP5kpQ4aKrpbFciLgrxB5+v4EoWXAeVdSV/T6&#10;bMTKSNsb06RpDEyq6Y7xlcE0Io+RuonEMNbjsS+1bZ6QUbDTXOMe4qW38I2SAWe6ov7rnoGgRL0z&#10;2JUVUhiXIAmL5VWBAlxq6ksNMxyhKhooma7bMC3O3oHseox0moNb7OROJpJjqlNWx7xxbhORxx2L&#10;i3EpJ6sff4LNdwAAAP//AwBQSwMEFAAGAAgAAAAhACBUIR/cAAAABwEAAA8AAABkcnMvZG93bnJl&#10;di54bWxMj8FOwzAQRO9I/IO1SFyq1mlCqihkU0Glnjg1lLsbL0lEvA6226Z/jznBcTSjmTfVdjaj&#10;uJDzg2WE9SoBQdxaPXCHcHzfLwsQPijWarRMCDfysK3v7ypVanvlA12a0IlYwr5UCH0IUymlb3sy&#10;yq/sRBy9T+uMClG6TmqnrrHcjDJNko00auC40KuJdj21X83ZIGy+m2zx9qEXfLjtX11rcr075oiP&#10;D/PLM4hAc/gLwy9+RIc6Mp3smbUXI0I8EhCWWZqCiHa2LjIQJ4SnvABZV/I/f/0DAAD//wMAUEsB&#10;Ai0AFAAGAAgAAAAhALaDOJL+AAAA4QEAABMAAAAAAAAAAAAAAAAAAAAAAFtDb250ZW50X1R5cGVz&#10;XS54bWxQSwECLQAUAAYACAAAACEAOP0h/9YAAACUAQAACwAAAAAAAAAAAAAAAAAvAQAAX3JlbHMv&#10;LnJlbHNQSwECLQAUAAYACAAAACEAjTPOVSsCAABRBAAADgAAAAAAAAAAAAAAAAAuAgAAZHJzL2Uy&#10;b0RvYy54bWxQSwECLQAUAAYACAAAACEAIFQhH9wAAAAHAQAADwAAAAAAAAAAAAAAAACFBAAAZHJz&#10;L2Rvd25yZXYueG1sUEsFBgAAAAAEAAQA8wAAAI4FAAAAAA==&#10;">
              <v:textbox style="mso-fit-shape-to-text:t">
                <w:txbxContent>
                  <w:p w14:paraId="53FF4C4C" w14:textId="77777777" w:rsidR="00835452" w:rsidRPr="00AE65CF" w:rsidRDefault="00835452">
                    <w:pPr>
                      <w:rPr>
                        <w:rFonts w:ascii="Arial" w:hAnsi="Arial" w:cs="Arial"/>
                        <w:sz w:val="18"/>
                        <w:szCs w:val="18"/>
                      </w:rPr>
                    </w:pPr>
                    <w:r w:rsidRPr="00AE65CF">
                      <w:rPr>
                        <w:rFonts w:ascii="Arial" w:hAnsi="Arial" w:cs="Arial"/>
                        <w:sz w:val="18"/>
                        <w:szCs w:val="18"/>
                      </w:rPr>
                      <w:t xml:space="preserve">Visit </w:t>
                    </w:r>
                    <w:r w:rsidR="00747CFE" w:rsidRPr="00747CFE">
                      <w:rPr>
                        <w:rStyle w:val="Hyperlnk"/>
                        <w:rFonts w:ascii="Arial" w:hAnsi="Arial" w:cs="Arial"/>
                        <w:sz w:val="18"/>
                        <w:szCs w:val="18"/>
                      </w:rPr>
                      <w:t>https://labproducts.caredx.com</w:t>
                    </w:r>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v:textbox>
              <w10:wrap anchorx="margin"/>
            </v:shape>
          </w:pict>
        </mc:Fallback>
      </mc:AlternateContent>
    </w:r>
    <w:r w:rsidR="009227A4">
      <w:rPr>
        <w:rFonts w:ascii="Arial" w:hAnsi="Arial"/>
        <w:b/>
        <w:noProof/>
        <w:lang w:val="sv-SE" w:eastAsia="sv-SE"/>
      </w:rPr>
      <w:drawing>
        <wp:anchor distT="0" distB="0" distL="114300" distR="114300" simplePos="0" relativeHeight="251665408" behindDoc="0" locked="0" layoutInCell="1" allowOverlap="1" wp14:anchorId="4814A718" wp14:editId="5B5B2DF7">
          <wp:simplePos x="0" y="0"/>
          <wp:positionH relativeFrom="margin">
            <wp:posOffset>-179705</wp:posOffset>
          </wp:positionH>
          <wp:positionV relativeFrom="paragraph">
            <wp:posOffset>-52095</wp:posOffset>
          </wp:positionV>
          <wp:extent cx="1269365" cy="173355"/>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365" cy="17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27A4">
      <w:rPr>
        <w:rFonts w:ascii="Arial" w:hAnsi="Arial" w:cs="Arial"/>
        <w:b/>
        <w:sz w:val="20"/>
        <w:szCs w:val="20"/>
      </w:rPr>
      <w:t xml:space="preserve">                              </w:t>
    </w:r>
    <w:r w:rsidR="008337B0">
      <w:rPr>
        <w:rFonts w:ascii="Arial" w:hAnsi="Arial" w:cs="Arial"/>
        <w:b/>
        <w:sz w:val="20"/>
        <w:szCs w:val="20"/>
      </w:rPr>
      <w:t>HLA-A-B-DR-DQ Combi Tray</w:t>
    </w:r>
  </w:p>
  <w:p w14:paraId="4B2AAFE1" w14:textId="24460ACF" w:rsidR="00D06B65" w:rsidRPr="00C13288" w:rsidRDefault="00D20DF8" w:rsidP="0088058D">
    <w:pPr>
      <w:pStyle w:val="Header"/>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September</w:t>
    </w:r>
    <w:r w:rsidR="009259B0">
      <w:rPr>
        <w:rFonts w:ascii="Arial" w:hAnsi="Arial" w:cs="Arial"/>
        <w:sz w:val="20"/>
        <w:szCs w:val="20"/>
      </w:rPr>
      <w:t xml:space="preserve"> 2020</w:t>
    </w:r>
    <w:r w:rsidR="0088058D" w:rsidRPr="00C13288">
      <w:rPr>
        <w:rFonts w:ascii="Arial" w:hAnsi="Arial" w:cs="Arial"/>
        <w:b/>
        <w:sz w:val="20"/>
        <w:szCs w:val="20"/>
      </w:rPr>
      <w:tab/>
    </w:r>
    <w:r w:rsidR="001074EE" w:rsidRPr="00C13288">
      <w:rPr>
        <w:rFonts w:ascii="Arial" w:hAnsi="Arial" w:cs="Arial"/>
        <w:b/>
        <w:sz w:val="20"/>
        <w:szCs w:val="20"/>
      </w:rPr>
      <w:t>101.70</w:t>
    </w:r>
    <w:r w:rsidR="008337B0">
      <w:rPr>
        <w:rFonts w:ascii="Arial" w:hAnsi="Arial" w:cs="Arial"/>
        <w:b/>
        <w:sz w:val="20"/>
        <w:szCs w:val="20"/>
      </w:rPr>
      <w:t xml:space="preserve">8-24/24u </w:t>
    </w:r>
  </w:p>
  <w:p w14:paraId="3FAA28A0" w14:textId="08AC9C5E" w:rsidR="00835452" w:rsidRPr="00C13288" w:rsidRDefault="0088058D" w:rsidP="0088058D">
    <w:pPr>
      <w:pStyle w:val="Header"/>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Rev. No: 0</w:t>
    </w:r>
    <w:r w:rsidR="0048496B">
      <w:rPr>
        <w:rFonts w:ascii="Arial" w:hAnsi="Arial" w:cs="Arial"/>
        <w:sz w:val="20"/>
        <w:szCs w:val="20"/>
      </w:rPr>
      <w:t>0</w:t>
    </w:r>
    <w:r w:rsidR="00835452" w:rsidRPr="00C13288">
      <w:rPr>
        <w:rFonts w:ascii="Arial" w:hAnsi="Arial" w:cs="Arial"/>
        <w:b/>
        <w:sz w:val="20"/>
        <w:szCs w:val="20"/>
      </w:rPr>
      <w:t xml:space="preserve">                                    </w:t>
    </w:r>
    <w:r w:rsidRPr="00C13288">
      <w:rPr>
        <w:rFonts w:ascii="Arial" w:hAnsi="Arial" w:cs="Arial"/>
        <w:b/>
        <w:sz w:val="20"/>
        <w:szCs w:val="20"/>
      </w:rPr>
      <w:t xml:space="preserve">                            </w:t>
    </w:r>
    <w:r w:rsidR="0048496B">
      <w:rPr>
        <w:rFonts w:ascii="Arial" w:hAnsi="Arial" w:cs="Arial"/>
        <w:b/>
        <w:sz w:val="20"/>
        <w:szCs w:val="20"/>
      </w:rPr>
      <w:t>1L7</w:t>
    </w:r>
    <w:r w:rsidR="00835452" w:rsidRPr="00C13288">
      <w:rPr>
        <w:rFonts w:ascii="Arial" w:hAnsi="Arial" w:cs="Arial"/>
        <w:b/>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E2AC3" w14:textId="77777777" w:rsidR="00835452" w:rsidRDefault="00835452" w:rsidP="001A2D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5B617F" w14:textId="77777777" w:rsidR="00835452" w:rsidRDefault="00835452" w:rsidP="00F157D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9311237"/>
    <w:multiLevelType w:val="hybridMultilevel"/>
    <w:tmpl w:val="418E758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2DF0410"/>
    <w:multiLevelType w:val="hybridMultilevel"/>
    <w:tmpl w:val="0DE2D9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7B9B373E"/>
    <w:multiLevelType w:val="hybridMultilevel"/>
    <w:tmpl w:val="0DE2D9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E223747"/>
    <w:multiLevelType w:val="hybridMultilevel"/>
    <w:tmpl w:val="E27E869C"/>
    <w:lvl w:ilvl="0" w:tplc="827671D6">
      <w:start w:val="1"/>
      <w:numFmt w:val="decimal"/>
      <w:lvlText w:val="%1."/>
      <w:lvlJc w:val="left"/>
      <w:pPr>
        <w:ind w:left="720" w:hanging="360"/>
      </w:pPr>
      <w:rPr>
        <w:rFonts w:hint="default"/>
        <w:b w:val="0"/>
        <w:sz w:val="18"/>
        <w:szCs w:val="1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FAC436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9"/>
  </w:num>
  <w:num w:numId="3">
    <w:abstractNumId w:val="3"/>
  </w:num>
  <w:num w:numId="4">
    <w:abstractNumId w:val="0"/>
  </w:num>
  <w:num w:numId="5">
    <w:abstractNumId w:val="1"/>
  </w:num>
  <w:num w:numId="6">
    <w:abstractNumId w:val="2"/>
  </w:num>
  <w:num w:numId="7">
    <w:abstractNumId w:val="8"/>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788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A3"/>
    <w:rsid w:val="000014F2"/>
    <w:rsid w:val="00001DAD"/>
    <w:rsid w:val="00003ADC"/>
    <w:rsid w:val="00005E35"/>
    <w:rsid w:val="00006F90"/>
    <w:rsid w:val="00012D10"/>
    <w:rsid w:val="00015EA5"/>
    <w:rsid w:val="00020579"/>
    <w:rsid w:val="00020EA2"/>
    <w:rsid w:val="00024005"/>
    <w:rsid w:val="00024ADB"/>
    <w:rsid w:val="00025CA6"/>
    <w:rsid w:val="00030EBA"/>
    <w:rsid w:val="0003770A"/>
    <w:rsid w:val="00041B11"/>
    <w:rsid w:val="00042288"/>
    <w:rsid w:val="00053BD3"/>
    <w:rsid w:val="0005415B"/>
    <w:rsid w:val="00060484"/>
    <w:rsid w:val="00067C77"/>
    <w:rsid w:val="000701B8"/>
    <w:rsid w:val="00070BD1"/>
    <w:rsid w:val="00072FF0"/>
    <w:rsid w:val="00073075"/>
    <w:rsid w:val="000734FC"/>
    <w:rsid w:val="00073EB6"/>
    <w:rsid w:val="00076077"/>
    <w:rsid w:val="000762A1"/>
    <w:rsid w:val="00076D91"/>
    <w:rsid w:val="000815D1"/>
    <w:rsid w:val="00085E00"/>
    <w:rsid w:val="00086ABE"/>
    <w:rsid w:val="0009018B"/>
    <w:rsid w:val="0009679C"/>
    <w:rsid w:val="000A5597"/>
    <w:rsid w:val="000B1096"/>
    <w:rsid w:val="000B24DA"/>
    <w:rsid w:val="000B6D10"/>
    <w:rsid w:val="000B79EC"/>
    <w:rsid w:val="000C184E"/>
    <w:rsid w:val="000C1990"/>
    <w:rsid w:val="000C4CE3"/>
    <w:rsid w:val="000C4F28"/>
    <w:rsid w:val="000C7605"/>
    <w:rsid w:val="000D590A"/>
    <w:rsid w:val="000E126D"/>
    <w:rsid w:val="000E4C70"/>
    <w:rsid w:val="000F0158"/>
    <w:rsid w:val="000F1A4F"/>
    <w:rsid w:val="000F3C01"/>
    <w:rsid w:val="000F4DAA"/>
    <w:rsid w:val="000F6F6F"/>
    <w:rsid w:val="001010A3"/>
    <w:rsid w:val="001041BF"/>
    <w:rsid w:val="00104248"/>
    <w:rsid w:val="001074EE"/>
    <w:rsid w:val="00111884"/>
    <w:rsid w:val="00113E27"/>
    <w:rsid w:val="0012290C"/>
    <w:rsid w:val="00125072"/>
    <w:rsid w:val="0012600E"/>
    <w:rsid w:val="001269C6"/>
    <w:rsid w:val="0014373C"/>
    <w:rsid w:val="00150789"/>
    <w:rsid w:val="00153748"/>
    <w:rsid w:val="001541D7"/>
    <w:rsid w:val="001575E7"/>
    <w:rsid w:val="001579AA"/>
    <w:rsid w:val="00157F5E"/>
    <w:rsid w:val="00161285"/>
    <w:rsid w:val="00162A62"/>
    <w:rsid w:val="00170E80"/>
    <w:rsid w:val="00172075"/>
    <w:rsid w:val="0017681C"/>
    <w:rsid w:val="00181075"/>
    <w:rsid w:val="00183772"/>
    <w:rsid w:val="001852C9"/>
    <w:rsid w:val="0019307E"/>
    <w:rsid w:val="00193981"/>
    <w:rsid w:val="0019786F"/>
    <w:rsid w:val="00197BB8"/>
    <w:rsid w:val="001A06D6"/>
    <w:rsid w:val="001A2D4D"/>
    <w:rsid w:val="001A3025"/>
    <w:rsid w:val="001A54D0"/>
    <w:rsid w:val="001A5C26"/>
    <w:rsid w:val="001B006D"/>
    <w:rsid w:val="001B0A47"/>
    <w:rsid w:val="001B140D"/>
    <w:rsid w:val="001B6799"/>
    <w:rsid w:val="001C0083"/>
    <w:rsid w:val="001C41DC"/>
    <w:rsid w:val="001D2FA4"/>
    <w:rsid w:val="001D7040"/>
    <w:rsid w:val="001E10A2"/>
    <w:rsid w:val="001E4519"/>
    <w:rsid w:val="001F1BFE"/>
    <w:rsid w:val="001F3F6C"/>
    <w:rsid w:val="001F4ED6"/>
    <w:rsid w:val="001F5154"/>
    <w:rsid w:val="001F6847"/>
    <w:rsid w:val="002005AF"/>
    <w:rsid w:val="00202B17"/>
    <w:rsid w:val="0021107C"/>
    <w:rsid w:val="0021256A"/>
    <w:rsid w:val="002144EA"/>
    <w:rsid w:val="00214D0C"/>
    <w:rsid w:val="00217F8A"/>
    <w:rsid w:val="002209ED"/>
    <w:rsid w:val="002258C5"/>
    <w:rsid w:val="0023036E"/>
    <w:rsid w:val="00233E9A"/>
    <w:rsid w:val="00236AD7"/>
    <w:rsid w:val="002377F4"/>
    <w:rsid w:val="00241585"/>
    <w:rsid w:val="00242559"/>
    <w:rsid w:val="00246EE3"/>
    <w:rsid w:val="002472D2"/>
    <w:rsid w:val="00250D36"/>
    <w:rsid w:val="00251C5E"/>
    <w:rsid w:val="00253280"/>
    <w:rsid w:val="00253E9E"/>
    <w:rsid w:val="0025446B"/>
    <w:rsid w:val="00255414"/>
    <w:rsid w:val="002564FF"/>
    <w:rsid w:val="00256DA6"/>
    <w:rsid w:val="00256FE6"/>
    <w:rsid w:val="00260338"/>
    <w:rsid w:val="00265D25"/>
    <w:rsid w:val="00266BB2"/>
    <w:rsid w:val="00266C1B"/>
    <w:rsid w:val="002673DF"/>
    <w:rsid w:val="00272610"/>
    <w:rsid w:val="00277149"/>
    <w:rsid w:val="002774FF"/>
    <w:rsid w:val="00280F08"/>
    <w:rsid w:val="00282662"/>
    <w:rsid w:val="002827BF"/>
    <w:rsid w:val="002869F8"/>
    <w:rsid w:val="00292BC5"/>
    <w:rsid w:val="00293174"/>
    <w:rsid w:val="00294F7E"/>
    <w:rsid w:val="00296E12"/>
    <w:rsid w:val="002B2BFA"/>
    <w:rsid w:val="002B6521"/>
    <w:rsid w:val="002C23CF"/>
    <w:rsid w:val="002C2939"/>
    <w:rsid w:val="002C32DC"/>
    <w:rsid w:val="002D5FC8"/>
    <w:rsid w:val="002D707A"/>
    <w:rsid w:val="002D73C8"/>
    <w:rsid w:val="002E4D12"/>
    <w:rsid w:val="002E62E6"/>
    <w:rsid w:val="002F3F1E"/>
    <w:rsid w:val="00302576"/>
    <w:rsid w:val="00310290"/>
    <w:rsid w:val="00311C56"/>
    <w:rsid w:val="003177E1"/>
    <w:rsid w:val="003201D4"/>
    <w:rsid w:val="00320C08"/>
    <w:rsid w:val="00323FEF"/>
    <w:rsid w:val="003271D3"/>
    <w:rsid w:val="00327506"/>
    <w:rsid w:val="00327E87"/>
    <w:rsid w:val="00331804"/>
    <w:rsid w:val="00331CF6"/>
    <w:rsid w:val="003367B4"/>
    <w:rsid w:val="00337245"/>
    <w:rsid w:val="00337E3A"/>
    <w:rsid w:val="00342B31"/>
    <w:rsid w:val="00345C1C"/>
    <w:rsid w:val="00354386"/>
    <w:rsid w:val="00355AB0"/>
    <w:rsid w:val="00356C2F"/>
    <w:rsid w:val="00363BA7"/>
    <w:rsid w:val="00365D52"/>
    <w:rsid w:val="00367914"/>
    <w:rsid w:val="00373E47"/>
    <w:rsid w:val="00375239"/>
    <w:rsid w:val="00376026"/>
    <w:rsid w:val="00382BE4"/>
    <w:rsid w:val="0038376A"/>
    <w:rsid w:val="003A0D61"/>
    <w:rsid w:val="003A203F"/>
    <w:rsid w:val="003B06EF"/>
    <w:rsid w:val="003B5C18"/>
    <w:rsid w:val="003B6C5B"/>
    <w:rsid w:val="003C12B2"/>
    <w:rsid w:val="003C2DDF"/>
    <w:rsid w:val="003C49FC"/>
    <w:rsid w:val="003C4E83"/>
    <w:rsid w:val="003C5FDD"/>
    <w:rsid w:val="003C60D3"/>
    <w:rsid w:val="003D0837"/>
    <w:rsid w:val="003D0DEE"/>
    <w:rsid w:val="003D21F4"/>
    <w:rsid w:val="003D6E23"/>
    <w:rsid w:val="003D78E2"/>
    <w:rsid w:val="003E274F"/>
    <w:rsid w:val="003E7D45"/>
    <w:rsid w:val="003F2D05"/>
    <w:rsid w:val="003F417F"/>
    <w:rsid w:val="003F71EF"/>
    <w:rsid w:val="00402C50"/>
    <w:rsid w:val="0040389D"/>
    <w:rsid w:val="00407899"/>
    <w:rsid w:val="0042078E"/>
    <w:rsid w:val="004223B4"/>
    <w:rsid w:val="0043054F"/>
    <w:rsid w:val="00430F60"/>
    <w:rsid w:val="00435556"/>
    <w:rsid w:val="00437B95"/>
    <w:rsid w:val="00440FFA"/>
    <w:rsid w:val="00442B26"/>
    <w:rsid w:val="00442D92"/>
    <w:rsid w:val="004443F7"/>
    <w:rsid w:val="00446002"/>
    <w:rsid w:val="00446177"/>
    <w:rsid w:val="00450478"/>
    <w:rsid w:val="00452836"/>
    <w:rsid w:val="00454684"/>
    <w:rsid w:val="00460E6B"/>
    <w:rsid w:val="004637DE"/>
    <w:rsid w:val="00471F00"/>
    <w:rsid w:val="00472A4D"/>
    <w:rsid w:val="00472A88"/>
    <w:rsid w:val="00474CA4"/>
    <w:rsid w:val="00477F5D"/>
    <w:rsid w:val="00481119"/>
    <w:rsid w:val="0048496B"/>
    <w:rsid w:val="00493D14"/>
    <w:rsid w:val="004948B0"/>
    <w:rsid w:val="004A59AA"/>
    <w:rsid w:val="004A67C6"/>
    <w:rsid w:val="004B28F2"/>
    <w:rsid w:val="004B6B68"/>
    <w:rsid w:val="004C5B06"/>
    <w:rsid w:val="004C72AD"/>
    <w:rsid w:val="004D0963"/>
    <w:rsid w:val="004D1515"/>
    <w:rsid w:val="004D46E1"/>
    <w:rsid w:val="004D6E2F"/>
    <w:rsid w:val="004D7CAC"/>
    <w:rsid w:val="004E13E6"/>
    <w:rsid w:val="004E1E7A"/>
    <w:rsid w:val="004E5910"/>
    <w:rsid w:val="004E7479"/>
    <w:rsid w:val="004F3A3A"/>
    <w:rsid w:val="004F5DC6"/>
    <w:rsid w:val="00503481"/>
    <w:rsid w:val="00506382"/>
    <w:rsid w:val="00511D00"/>
    <w:rsid w:val="00512069"/>
    <w:rsid w:val="00514F32"/>
    <w:rsid w:val="0051545E"/>
    <w:rsid w:val="005158AD"/>
    <w:rsid w:val="00525889"/>
    <w:rsid w:val="0053180B"/>
    <w:rsid w:val="00532143"/>
    <w:rsid w:val="00532C20"/>
    <w:rsid w:val="005355C8"/>
    <w:rsid w:val="0054145E"/>
    <w:rsid w:val="0055042B"/>
    <w:rsid w:val="0055075C"/>
    <w:rsid w:val="005524F8"/>
    <w:rsid w:val="00552EFB"/>
    <w:rsid w:val="00553F26"/>
    <w:rsid w:val="0055676E"/>
    <w:rsid w:val="005604F2"/>
    <w:rsid w:val="00561F9A"/>
    <w:rsid w:val="005644EB"/>
    <w:rsid w:val="005658AC"/>
    <w:rsid w:val="0057141E"/>
    <w:rsid w:val="00571E25"/>
    <w:rsid w:val="00572D62"/>
    <w:rsid w:val="005801B8"/>
    <w:rsid w:val="00581B11"/>
    <w:rsid w:val="00582832"/>
    <w:rsid w:val="00583A25"/>
    <w:rsid w:val="0059269D"/>
    <w:rsid w:val="005A3B98"/>
    <w:rsid w:val="005A4A71"/>
    <w:rsid w:val="005A7430"/>
    <w:rsid w:val="005B1B96"/>
    <w:rsid w:val="005B4B1C"/>
    <w:rsid w:val="005C3203"/>
    <w:rsid w:val="005C6D9C"/>
    <w:rsid w:val="005C7EB4"/>
    <w:rsid w:val="005D1A1B"/>
    <w:rsid w:val="005D4994"/>
    <w:rsid w:val="005E5E01"/>
    <w:rsid w:val="005F0367"/>
    <w:rsid w:val="005F150D"/>
    <w:rsid w:val="005F2147"/>
    <w:rsid w:val="005F478D"/>
    <w:rsid w:val="005F533E"/>
    <w:rsid w:val="00605EE9"/>
    <w:rsid w:val="00607B65"/>
    <w:rsid w:val="006132E4"/>
    <w:rsid w:val="00615953"/>
    <w:rsid w:val="00615A8C"/>
    <w:rsid w:val="00620BB2"/>
    <w:rsid w:val="006223A5"/>
    <w:rsid w:val="006239B3"/>
    <w:rsid w:val="00632E73"/>
    <w:rsid w:val="00633C2D"/>
    <w:rsid w:val="0063414C"/>
    <w:rsid w:val="006358D5"/>
    <w:rsid w:val="006363C8"/>
    <w:rsid w:val="006479D6"/>
    <w:rsid w:val="00665536"/>
    <w:rsid w:val="00667291"/>
    <w:rsid w:val="006714F8"/>
    <w:rsid w:val="00674FBD"/>
    <w:rsid w:val="00680947"/>
    <w:rsid w:val="00682CFD"/>
    <w:rsid w:val="0068411B"/>
    <w:rsid w:val="0068440A"/>
    <w:rsid w:val="0068643E"/>
    <w:rsid w:val="00686988"/>
    <w:rsid w:val="006912D3"/>
    <w:rsid w:val="00692F6C"/>
    <w:rsid w:val="006A2F3F"/>
    <w:rsid w:val="006B022D"/>
    <w:rsid w:val="006B0D0E"/>
    <w:rsid w:val="006B29D2"/>
    <w:rsid w:val="006B3E1A"/>
    <w:rsid w:val="006B6103"/>
    <w:rsid w:val="006B6E3F"/>
    <w:rsid w:val="006C4083"/>
    <w:rsid w:val="006C5A92"/>
    <w:rsid w:val="006C751F"/>
    <w:rsid w:val="006D0C80"/>
    <w:rsid w:val="006D3C35"/>
    <w:rsid w:val="006D4350"/>
    <w:rsid w:val="006D584A"/>
    <w:rsid w:val="006D5B20"/>
    <w:rsid w:val="006D6B6A"/>
    <w:rsid w:val="006D6F17"/>
    <w:rsid w:val="006E33AB"/>
    <w:rsid w:val="006E7A32"/>
    <w:rsid w:val="006F139A"/>
    <w:rsid w:val="006F17A4"/>
    <w:rsid w:val="006F3D45"/>
    <w:rsid w:val="006F65A7"/>
    <w:rsid w:val="00700747"/>
    <w:rsid w:val="0070304B"/>
    <w:rsid w:val="00703B29"/>
    <w:rsid w:val="00705C65"/>
    <w:rsid w:val="00706AA3"/>
    <w:rsid w:val="007075F2"/>
    <w:rsid w:val="0072459A"/>
    <w:rsid w:val="007300CC"/>
    <w:rsid w:val="00734BFA"/>
    <w:rsid w:val="00734CF1"/>
    <w:rsid w:val="00735572"/>
    <w:rsid w:val="0074358E"/>
    <w:rsid w:val="00747CFE"/>
    <w:rsid w:val="0075152E"/>
    <w:rsid w:val="00752213"/>
    <w:rsid w:val="0075310A"/>
    <w:rsid w:val="0075468C"/>
    <w:rsid w:val="00760CC7"/>
    <w:rsid w:val="007713C6"/>
    <w:rsid w:val="00773C2C"/>
    <w:rsid w:val="00785012"/>
    <w:rsid w:val="0079135B"/>
    <w:rsid w:val="00794CDD"/>
    <w:rsid w:val="00795336"/>
    <w:rsid w:val="00796E2D"/>
    <w:rsid w:val="007A1CE6"/>
    <w:rsid w:val="007A6755"/>
    <w:rsid w:val="007B21D2"/>
    <w:rsid w:val="007B2AF5"/>
    <w:rsid w:val="007C0077"/>
    <w:rsid w:val="007C2026"/>
    <w:rsid w:val="007C3DF0"/>
    <w:rsid w:val="007D3A51"/>
    <w:rsid w:val="007E185C"/>
    <w:rsid w:val="007E2872"/>
    <w:rsid w:val="007E365B"/>
    <w:rsid w:val="007E6314"/>
    <w:rsid w:val="007E7A46"/>
    <w:rsid w:val="007F03B4"/>
    <w:rsid w:val="007F114A"/>
    <w:rsid w:val="00800303"/>
    <w:rsid w:val="00801496"/>
    <w:rsid w:val="00804D1E"/>
    <w:rsid w:val="00805E50"/>
    <w:rsid w:val="00806404"/>
    <w:rsid w:val="008111DA"/>
    <w:rsid w:val="00811EBA"/>
    <w:rsid w:val="0081448E"/>
    <w:rsid w:val="00814ED3"/>
    <w:rsid w:val="008154BA"/>
    <w:rsid w:val="00824921"/>
    <w:rsid w:val="00830D0A"/>
    <w:rsid w:val="00831172"/>
    <w:rsid w:val="008337B0"/>
    <w:rsid w:val="00835452"/>
    <w:rsid w:val="00835F10"/>
    <w:rsid w:val="00836B8E"/>
    <w:rsid w:val="00843F54"/>
    <w:rsid w:val="0085792C"/>
    <w:rsid w:val="00860C56"/>
    <w:rsid w:val="008635F5"/>
    <w:rsid w:val="00863942"/>
    <w:rsid w:val="00876B76"/>
    <w:rsid w:val="00876BF8"/>
    <w:rsid w:val="008775D8"/>
    <w:rsid w:val="0088048E"/>
    <w:rsid w:val="0088058D"/>
    <w:rsid w:val="008845AF"/>
    <w:rsid w:val="008872EB"/>
    <w:rsid w:val="00891CFF"/>
    <w:rsid w:val="008A0001"/>
    <w:rsid w:val="008A1C93"/>
    <w:rsid w:val="008B674C"/>
    <w:rsid w:val="008B7FD3"/>
    <w:rsid w:val="008C3A0F"/>
    <w:rsid w:val="008D130C"/>
    <w:rsid w:val="008D160B"/>
    <w:rsid w:val="008D496D"/>
    <w:rsid w:val="008E12EC"/>
    <w:rsid w:val="008E4297"/>
    <w:rsid w:val="008E6969"/>
    <w:rsid w:val="008F055B"/>
    <w:rsid w:val="008F068B"/>
    <w:rsid w:val="00904FDD"/>
    <w:rsid w:val="0091530B"/>
    <w:rsid w:val="00915333"/>
    <w:rsid w:val="00915467"/>
    <w:rsid w:val="00917C07"/>
    <w:rsid w:val="00920DB9"/>
    <w:rsid w:val="009227A4"/>
    <w:rsid w:val="0092555C"/>
    <w:rsid w:val="009259B0"/>
    <w:rsid w:val="00933390"/>
    <w:rsid w:val="00940097"/>
    <w:rsid w:val="00941DDA"/>
    <w:rsid w:val="009456AE"/>
    <w:rsid w:val="00954537"/>
    <w:rsid w:val="00961308"/>
    <w:rsid w:val="0096217C"/>
    <w:rsid w:val="00964130"/>
    <w:rsid w:val="00964437"/>
    <w:rsid w:val="00965212"/>
    <w:rsid w:val="00965933"/>
    <w:rsid w:val="00966F2F"/>
    <w:rsid w:val="00980262"/>
    <w:rsid w:val="009817BC"/>
    <w:rsid w:val="00984AAB"/>
    <w:rsid w:val="00986CCA"/>
    <w:rsid w:val="009876ED"/>
    <w:rsid w:val="00993E67"/>
    <w:rsid w:val="00994958"/>
    <w:rsid w:val="009A0BDC"/>
    <w:rsid w:val="009A45E4"/>
    <w:rsid w:val="009A5AD0"/>
    <w:rsid w:val="009A7BDB"/>
    <w:rsid w:val="009B17B7"/>
    <w:rsid w:val="009C2C40"/>
    <w:rsid w:val="009C3405"/>
    <w:rsid w:val="009E1C42"/>
    <w:rsid w:val="009E1F91"/>
    <w:rsid w:val="009E2246"/>
    <w:rsid w:val="009E30FD"/>
    <w:rsid w:val="009E6698"/>
    <w:rsid w:val="009F00DE"/>
    <w:rsid w:val="009F2E08"/>
    <w:rsid w:val="00A00F91"/>
    <w:rsid w:val="00A00FC4"/>
    <w:rsid w:val="00A038DF"/>
    <w:rsid w:val="00A046AF"/>
    <w:rsid w:val="00A06E76"/>
    <w:rsid w:val="00A214BE"/>
    <w:rsid w:val="00A218B3"/>
    <w:rsid w:val="00A22CE5"/>
    <w:rsid w:val="00A2451F"/>
    <w:rsid w:val="00A25F6F"/>
    <w:rsid w:val="00A27C52"/>
    <w:rsid w:val="00A33DCB"/>
    <w:rsid w:val="00A355FA"/>
    <w:rsid w:val="00A3582E"/>
    <w:rsid w:val="00A36EBB"/>
    <w:rsid w:val="00A41AFB"/>
    <w:rsid w:val="00A4288E"/>
    <w:rsid w:val="00A4343D"/>
    <w:rsid w:val="00A43583"/>
    <w:rsid w:val="00A44459"/>
    <w:rsid w:val="00A45601"/>
    <w:rsid w:val="00A46239"/>
    <w:rsid w:val="00A50614"/>
    <w:rsid w:val="00A7048B"/>
    <w:rsid w:val="00A715E1"/>
    <w:rsid w:val="00A72FB9"/>
    <w:rsid w:val="00A7677C"/>
    <w:rsid w:val="00A812C9"/>
    <w:rsid w:val="00A83B60"/>
    <w:rsid w:val="00A905BF"/>
    <w:rsid w:val="00A93EF0"/>
    <w:rsid w:val="00AA01BA"/>
    <w:rsid w:val="00AA16A0"/>
    <w:rsid w:val="00AA240A"/>
    <w:rsid w:val="00AA47FB"/>
    <w:rsid w:val="00AA6CC7"/>
    <w:rsid w:val="00AB2381"/>
    <w:rsid w:val="00AB5CFB"/>
    <w:rsid w:val="00AC60F4"/>
    <w:rsid w:val="00AD1AE6"/>
    <w:rsid w:val="00AD4513"/>
    <w:rsid w:val="00AD51C7"/>
    <w:rsid w:val="00AE07E7"/>
    <w:rsid w:val="00AE11DC"/>
    <w:rsid w:val="00AE1286"/>
    <w:rsid w:val="00AE4237"/>
    <w:rsid w:val="00AE4D29"/>
    <w:rsid w:val="00AE6F1C"/>
    <w:rsid w:val="00AF0CB9"/>
    <w:rsid w:val="00AF0FF6"/>
    <w:rsid w:val="00AF11DF"/>
    <w:rsid w:val="00AF1C2B"/>
    <w:rsid w:val="00AF1DBD"/>
    <w:rsid w:val="00B01989"/>
    <w:rsid w:val="00B04965"/>
    <w:rsid w:val="00B050F0"/>
    <w:rsid w:val="00B065C6"/>
    <w:rsid w:val="00B075AE"/>
    <w:rsid w:val="00B11130"/>
    <w:rsid w:val="00B12457"/>
    <w:rsid w:val="00B13A22"/>
    <w:rsid w:val="00B13B30"/>
    <w:rsid w:val="00B14E3C"/>
    <w:rsid w:val="00B14E8F"/>
    <w:rsid w:val="00B20D7A"/>
    <w:rsid w:val="00B239EE"/>
    <w:rsid w:val="00B25A91"/>
    <w:rsid w:val="00B2771C"/>
    <w:rsid w:val="00B306EB"/>
    <w:rsid w:val="00B339BE"/>
    <w:rsid w:val="00B33BAE"/>
    <w:rsid w:val="00B40077"/>
    <w:rsid w:val="00B45264"/>
    <w:rsid w:val="00B5188E"/>
    <w:rsid w:val="00B52EEB"/>
    <w:rsid w:val="00B57E1C"/>
    <w:rsid w:val="00B60BAE"/>
    <w:rsid w:val="00B6237C"/>
    <w:rsid w:val="00B82B42"/>
    <w:rsid w:val="00B84CEE"/>
    <w:rsid w:val="00B91F6C"/>
    <w:rsid w:val="00B94A46"/>
    <w:rsid w:val="00B95904"/>
    <w:rsid w:val="00B9732F"/>
    <w:rsid w:val="00BA0ADE"/>
    <w:rsid w:val="00BA0C4C"/>
    <w:rsid w:val="00BA0EA1"/>
    <w:rsid w:val="00BA2ABA"/>
    <w:rsid w:val="00BA3B02"/>
    <w:rsid w:val="00BA4060"/>
    <w:rsid w:val="00BB2E9D"/>
    <w:rsid w:val="00BB6181"/>
    <w:rsid w:val="00BB6999"/>
    <w:rsid w:val="00BC41B2"/>
    <w:rsid w:val="00BC484B"/>
    <w:rsid w:val="00BC7505"/>
    <w:rsid w:val="00BD01D9"/>
    <w:rsid w:val="00BD04A7"/>
    <w:rsid w:val="00BD332E"/>
    <w:rsid w:val="00BD5505"/>
    <w:rsid w:val="00BE0314"/>
    <w:rsid w:val="00BE61F6"/>
    <w:rsid w:val="00BF013E"/>
    <w:rsid w:val="00C075D0"/>
    <w:rsid w:val="00C105F9"/>
    <w:rsid w:val="00C12E98"/>
    <w:rsid w:val="00C13288"/>
    <w:rsid w:val="00C17711"/>
    <w:rsid w:val="00C20306"/>
    <w:rsid w:val="00C23D52"/>
    <w:rsid w:val="00C305AB"/>
    <w:rsid w:val="00C41ACB"/>
    <w:rsid w:val="00C42001"/>
    <w:rsid w:val="00C4480F"/>
    <w:rsid w:val="00C45AF4"/>
    <w:rsid w:val="00C46768"/>
    <w:rsid w:val="00C47DF5"/>
    <w:rsid w:val="00C5100D"/>
    <w:rsid w:val="00C51341"/>
    <w:rsid w:val="00C64B25"/>
    <w:rsid w:val="00C66DF6"/>
    <w:rsid w:val="00C67CC4"/>
    <w:rsid w:val="00C7247F"/>
    <w:rsid w:val="00C76A11"/>
    <w:rsid w:val="00C808C5"/>
    <w:rsid w:val="00C87798"/>
    <w:rsid w:val="00C87C93"/>
    <w:rsid w:val="00C87EE3"/>
    <w:rsid w:val="00C90D9A"/>
    <w:rsid w:val="00C92C07"/>
    <w:rsid w:val="00C96752"/>
    <w:rsid w:val="00C97784"/>
    <w:rsid w:val="00CA433B"/>
    <w:rsid w:val="00CB0CAA"/>
    <w:rsid w:val="00CB0EAB"/>
    <w:rsid w:val="00CB37C0"/>
    <w:rsid w:val="00CB7E86"/>
    <w:rsid w:val="00CC1A52"/>
    <w:rsid w:val="00CD08AB"/>
    <w:rsid w:val="00CD0DD9"/>
    <w:rsid w:val="00CD5F2A"/>
    <w:rsid w:val="00CD7A67"/>
    <w:rsid w:val="00CE0311"/>
    <w:rsid w:val="00CE0D67"/>
    <w:rsid w:val="00CF63DB"/>
    <w:rsid w:val="00D02421"/>
    <w:rsid w:val="00D0558E"/>
    <w:rsid w:val="00D06B65"/>
    <w:rsid w:val="00D1193C"/>
    <w:rsid w:val="00D127B1"/>
    <w:rsid w:val="00D136FB"/>
    <w:rsid w:val="00D13F67"/>
    <w:rsid w:val="00D15949"/>
    <w:rsid w:val="00D15C5C"/>
    <w:rsid w:val="00D2006F"/>
    <w:rsid w:val="00D20DF8"/>
    <w:rsid w:val="00D2686C"/>
    <w:rsid w:val="00D27C42"/>
    <w:rsid w:val="00D4085E"/>
    <w:rsid w:val="00D42678"/>
    <w:rsid w:val="00D44288"/>
    <w:rsid w:val="00D447E1"/>
    <w:rsid w:val="00D52F5E"/>
    <w:rsid w:val="00D555CC"/>
    <w:rsid w:val="00D60756"/>
    <w:rsid w:val="00D6181A"/>
    <w:rsid w:val="00D701F2"/>
    <w:rsid w:val="00D74283"/>
    <w:rsid w:val="00D749FF"/>
    <w:rsid w:val="00D75EA9"/>
    <w:rsid w:val="00D82A2D"/>
    <w:rsid w:val="00D846B6"/>
    <w:rsid w:val="00D84966"/>
    <w:rsid w:val="00D8697A"/>
    <w:rsid w:val="00D87A0B"/>
    <w:rsid w:val="00DA0250"/>
    <w:rsid w:val="00DA2745"/>
    <w:rsid w:val="00DA7F6E"/>
    <w:rsid w:val="00DB4CD8"/>
    <w:rsid w:val="00DC16B2"/>
    <w:rsid w:val="00DC5A58"/>
    <w:rsid w:val="00DC6551"/>
    <w:rsid w:val="00DC7602"/>
    <w:rsid w:val="00DD0C25"/>
    <w:rsid w:val="00DD2164"/>
    <w:rsid w:val="00DD2F69"/>
    <w:rsid w:val="00DD4431"/>
    <w:rsid w:val="00DD70AD"/>
    <w:rsid w:val="00DD7E85"/>
    <w:rsid w:val="00DE323B"/>
    <w:rsid w:val="00DE7499"/>
    <w:rsid w:val="00DF69DE"/>
    <w:rsid w:val="00E04950"/>
    <w:rsid w:val="00E05DEF"/>
    <w:rsid w:val="00E1229A"/>
    <w:rsid w:val="00E13980"/>
    <w:rsid w:val="00E153D0"/>
    <w:rsid w:val="00E17A54"/>
    <w:rsid w:val="00E20DB0"/>
    <w:rsid w:val="00E210B2"/>
    <w:rsid w:val="00E233BA"/>
    <w:rsid w:val="00E258FE"/>
    <w:rsid w:val="00E26931"/>
    <w:rsid w:val="00E36348"/>
    <w:rsid w:val="00E3713B"/>
    <w:rsid w:val="00E4215E"/>
    <w:rsid w:val="00E44948"/>
    <w:rsid w:val="00E44F7D"/>
    <w:rsid w:val="00E460AC"/>
    <w:rsid w:val="00E46A91"/>
    <w:rsid w:val="00E50A41"/>
    <w:rsid w:val="00E51B64"/>
    <w:rsid w:val="00E51C1F"/>
    <w:rsid w:val="00E556A8"/>
    <w:rsid w:val="00E611CA"/>
    <w:rsid w:val="00E61A52"/>
    <w:rsid w:val="00E63147"/>
    <w:rsid w:val="00E72D0C"/>
    <w:rsid w:val="00E76C81"/>
    <w:rsid w:val="00E84D6E"/>
    <w:rsid w:val="00E94CA6"/>
    <w:rsid w:val="00E97822"/>
    <w:rsid w:val="00EA15E3"/>
    <w:rsid w:val="00EB50D1"/>
    <w:rsid w:val="00EB6F69"/>
    <w:rsid w:val="00EC446E"/>
    <w:rsid w:val="00EC742E"/>
    <w:rsid w:val="00ED24B9"/>
    <w:rsid w:val="00ED2851"/>
    <w:rsid w:val="00ED6838"/>
    <w:rsid w:val="00ED7527"/>
    <w:rsid w:val="00ED7792"/>
    <w:rsid w:val="00EE07B3"/>
    <w:rsid w:val="00EE4C0F"/>
    <w:rsid w:val="00EE54FC"/>
    <w:rsid w:val="00EE637A"/>
    <w:rsid w:val="00EF0385"/>
    <w:rsid w:val="00EF314F"/>
    <w:rsid w:val="00EF4296"/>
    <w:rsid w:val="00EF684C"/>
    <w:rsid w:val="00EF7511"/>
    <w:rsid w:val="00F02DEF"/>
    <w:rsid w:val="00F0660C"/>
    <w:rsid w:val="00F07082"/>
    <w:rsid w:val="00F10F78"/>
    <w:rsid w:val="00F11DBA"/>
    <w:rsid w:val="00F133A9"/>
    <w:rsid w:val="00F157DD"/>
    <w:rsid w:val="00F169CC"/>
    <w:rsid w:val="00F20D03"/>
    <w:rsid w:val="00F21DB6"/>
    <w:rsid w:val="00F24527"/>
    <w:rsid w:val="00F24AEB"/>
    <w:rsid w:val="00F44BD8"/>
    <w:rsid w:val="00F50010"/>
    <w:rsid w:val="00F5280B"/>
    <w:rsid w:val="00F53422"/>
    <w:rsid w:val="00F536A3"/>
    <w:rsid w:val="00F57236"/>
    <w:rsid w:val="00F66008"/>
    <w:rsid w:val="00F6670A"/>
    <w:rsid w:val="00F70EE0"/>
    <w:rsid w:val="00F715B8"/>
    <w:rsid w:val="00F72135"/>
    <w:rsid w:val="00F74D00"/>
    <w:rsid w:val="00F74D6B"/>
    <w:rsid w:val="00F76880"/>
    <w:rsid w:val="00F80A8D"/>
    <w:rsid w:val="00F824B4"/>
    <w:rsid w:val="00F83ACF"/>
    <w:rsid w:val="00F869EE"/>
    <w:rsid w:val="00F92A94"/>
    <w:rsid w:val="00FA2A88"/>
    <w:rsid w:val="00FA4A00"/>
    <w:rsid w:val="00FA7858"/>
    <w:rsid w:val="00FB01A1"/>
    <w:rsid w:val="00FB3509"/>
    <w:rsid w:val="00FB46C6"/>
    <w:rsid w:val="00FB5D47"/>
    <w:rsid w:val="00FB69BE"/>
    <w:rsid w:val="00FB6E97"/>
    <w:rsid w:val="00FC126C"/>
    <w:rsid w:val="00FC14AF"/>
    <w:rsid w:val="00FC52C8"/>
    <w:rsid w:val="00FD23D7"/>
    <w:rsid w:val="00FD7710"/>
    <w:rsid w:val="00FF1E58"/>
    <w:rsid w:val="00FF28CD"/>
    <w:rsid w:val="00FF5558"/>
    <w:rsid w:val="00FF63F8"/>
    <w:rsid w:val="00FF6E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301892E7"/>
  <w15:chartTrackingRefBased/>
  <w15:docId w15:val="{CAAEFD82-1A53-4E34-9FC1-873CA1F4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99"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framePr w:w="5760" w:h="3060" w:hSpace="180" w:wrap="around" w:vAnchor="text" w:hAnchor="page" w:x="6265" w:y="1"/>
      <w:jc w:val="center"/>
      <w:outlineLvl w:val="0"/>
    </w:pPr>
    <w:rPr>
      <w:sz w:val="36"/>
    </w:rPr>
  </w:style>
  <w:style w:type="paragraph" w:styleId="Heading2">
    <w:name w:val="heading 2"/>
    <w:basedOn w:val="Normal"/>
    <w:next w:val="Normal"/>
    <w:qFormat/>
    <w:pPr>
      <w:keepNext/>
      <w:framePr w:w="6300" w:h="3960" w:hSpace="180" w:wrap="around" w:vAnchor="text" w:hAnchor="page" w:x="5725" w:y="1"/>
      <w:jc w:val="center"/>
      <w:outlineLvl w:val="1"/>
    </w:pPr>
    <w:rPr>
      <w:b/>
      <w:bCs/>
      <w:sz w:val="36"/>
    </w:rPr>
  </w:style>
  <w:style w:type="paragraph" w:styleId="Heading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Heading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Heading5">
    <w:name w:val="heading 5"/>
    <w:basedOn w:val="Normal"/>
    <w:next w:val="Normal"/>
    <w:qFormat/>
    <w:pPr>
      <w:keepNext/>
      <w:suppressAutoHyphens/>
      <w:outlineLvl w:val="4"/>
    </w:pPr>
    <w:rPr>
      <w:rFonts w:ascii="Arial" w:hAnsi="Arial"/>
      <w:b/>
      <w:szCs w:val="20"/>
      <w:lang w:val="en-GB"/>
    </w:rPr>
  </w:style>
  <w:style w:type="paragraph" w:styleId="Heading6">
    <w:name w:val="heading 6"/>
    <w:basedOn w:val="Normal"/>
    <w:next w:val="Normal"/>
    <w:qFormat/>
    <w:rsid w:val="00C90D9A"/>
    <w:pPr>
      <w:keepNext/>
      <w:suppressAutoHyphens/>
      <w:outlineLvl w:val="5"/>
    </w:pPr>
    <w:rPr>
      <w:b/>
      <w:sz w:val="20"/>
      <w:szCs w:val="20"/>
      <w:lang w:val="en-GB" w:eastAsia="sv-SE"/>
    </w:rPr>
  </w:style>
  <w:style w:type="paragraph" w:styleId="Heading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center" w:pos="4253"/>
      </w:tabs>
      <w:suppressAutoHyphens/>
      <w:jc w:val="center"/>
    </w:pPr>
    <w:rPr>
      <w:rFonts w:ascii="Arial" w:hAnsi="Arial"/>
      <w:b/>
      <w:spacing w:val="-3"/>
      <w:sz w:val="32"/>
      <w:szCs w:val="20"/>
    </w:rPr>
  </w:style>
  <w:style w:type="paragraph" w:customStyle="1" w:styleId="Slutkommentar1">
    <w:name w:val="Slutkommentar1"/>
    <w:basedOn w:val="Normal"/>
    <w:semiHidden/>
    <w:pPr>
      <w:widowControl w:val="0"/>
      <w:tabs>
        <w:tab w:val="left" w:pos="-720"/>
      </w:tabs>
      <w:suppressAutoHyphens/>
    </w:pPr>
    <w:rPr>
      <w:rFonts w:ascii="Courier New" w:hAnsi="Courier New"/>
      <w:szCs w:val="20"/>
      <w:lang w:val="en-GB"/>
    </w:rPr>
  </w:style>
  <w:style w:type="paragraph" w:styleId="Body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odyText2">
    <w:name w:val="Body Text 2"/>
    <w:basedOn w:val="Normal"/>
    <w:link w:val="Body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Footer">
    <w:name w:val="footer"/>
    <w:basedOn w:val="Normal"/>
    <w:link w:val="FooterChar"/>
    <w:pPr>
      <w:tabs>
        <w:tab w:val="center" w:pos="4153"/>
        <w:tab w:val="right" w:pos="8306"/>
      </w:tabs>
    </w:pPr>
    <w:rPr>
      <w:sz w:val="20"/>
      <w:szCs w:val="20"/>
      <w:lang w:val="en-GB"/>
    </w:rPr>
  </w:style>
  <w:style w:type="paragraph" w:styleId="Body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Plain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Header">
    <w:name w:val="header"/>
    <w:basedOn w:val="Normal"/>
    <w:rsid w:val="00F157DD"/>
    <w:pPr>
      <w:tabs>
        <w:tab w:val="center" w:pos="4536"/>
        <w:tab w:val="right" w:pos="9072"/>
      </w:tabs>
    </w:pPr>
  </w:style>
  <w:style w:type="character" w:styleId="PageNumber">
    <w:name w:val="page number"/>
    <w:basedOn w:val="DefaultParagraphFont"/>
    <w:rsid w:val="00F157DD"/>
  </w:style>
  <w:style w:type="character" w:styleId="Hyperlink">
    <w:name w:val="Hyperlink"/>
    <w:rsid w:val="00ED2851"/>
    <w:rPr>
      <w:color w:val="0000FF"/>
      <w:u w:val="single"/>
    </w:rPr>
  </w:style>
  <w:style w:type="table" w:customStyle="1" w:styleId="A">
    <w:name w:val="A"/>
    <w:basedOn w:val="TableList1"/>
    <w:rsid w:val="00B04965"/>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D9D9D9"/>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uiPriority w:val="99"/>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semiHidden/>
    <w:rsid w:val="00320C08"/>
    <w:rPr>
      <w:rFonts w:ascii="Tahoma" w:hAnsi="Tahoma" w:cs="Tahoma"/>
      <w:sz w:val="16"/>
      <w:szCs w:val="16"/>
    </w:rPr>
  </w:style>
  <w:style w:type="table" w:customStyle="1" w:styleId="A-SSP">
    <w:name w:val="A - SSP"/>
    <w:basedOn w:val="TableList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FollowedHyperlink">
    <w:name w:val="FollowedHyperlink"/>
    <w:rsid w:val="00C90D9A"/>
    <w:rPr>
      <w:color w:val="800080"/>
      <w:u w:val="single"/>
    </w:rPr>
  </w:style>
  <w:style w:type="character" w:styleId="Strong">
    <w:name w:val="Strong"/>
    <w:qFormat/>
    <w:rsid w:val="00C90D9A"/>
    <w:rPr>
      <w:b/>
    </w:rPr>
  </w:style>
  <w:style w:type="character" w:customStyle="1" w:styleId="FooterChar">
    <w:name w:val="Footer Char"/>
    <w:link w:val="Footer"/>
    <w:rsid w:val="00CD7A67"/>
    <w:rPr>
      <w:lang w:val="en-GB" w:eastAsia="en-US"/>
    </w:rPr>
  </w:style>
  <w:style w:type="character" w:customStyle="1" w:styleId="BodyText2Char">
    <w:name w:val="Body Text 2 Char"/>
    <w:link w:val="BodyText2"/>
    <w:rsid w:val="009817BC"/>
    <w:rPr>
      <w:rFonts w:ascii="Arial" w:hAnsi="Arial"/>
      <w:spacing w:val="-2"/>
      <w:lang w:val="en-US" w:eastAsia="en-US"/>
    </w:rPr>
  </w:style>
  <w:style w:type="paragraph" w:styleId="NormalWeb">
    <w:name w:val="Normal (Web)"/>
    <w:basedOn w:val="Normal"/>
    <w:uiPriority w:val="99"/>
    <w:unhideWhenUsed/>
    <w:rsid w:val="00503481"/>
    <w:pPr>
      <w:spacing w:before="100" w:beforeAutospacing="1" w:after="100" w:afterAutospacing="1"/>
    </w:pPr>
    <w:rPr>
      <w:lang w:val="sv-SE" w:eastAsia="sv-SE"/>
    </w:rPr>
  </w:style>
  <w:style w:type="character" w:customStyle="1" w:styleId="TitleChar">
    <w:name w:val="Title Char"/>
    <w:link w:val="Title"/>
    <w:rsid w:val="00D06B65"/>
    <w:rPr>
      <w:rFonts w:ascii="Arial" w:hAnsi="Arial"/>
      <w:b/>
      <w:spacing w:val="-3"/>
      <w:sz w:val="32"/>
      <w:lang w:val="en-US" w:eastAsia="en-US"/>
    </w:rPr>
  </w:style>
  <w:style w:type="table" w:styleId="TableGrid">
    <w:name w:val="Table Grid"/>
    <w:basedOn w:val="TableNormal"/>
    <w:rsid w:val="00B0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lstomnmnande1">
    <w:name w:val="Olöst omnämnande1"/>
    <w:basedOn w:val="DefaultParagraphFont"/>
    <w:uiPriority w:val="99"/>
    <w:semiHidden/>
    <w:unhideWhenUsed/>
    <w:rsid w:val="009227A4"/>
    <w:rPr>
      <w:color w:val="808080"/>
      <w:shd w:val="clear" w:color="auto" w:fill="E6E6E6"/>
    </w:rPr>
  </w:style>
  <w:style w:type="paragraph" w:styleId="Caption">
    <w:name w:val="caption"/>
    <w:basedOn w:val="Normal"/>
    <w:next w:val="Normal"/>
    <w:link w:val="CaptionChar"/>
    <w:autoRedefine/>
    <w:uiPriority w:val="35"/>
    <w:unhideWhenUsed/>
    <w:qFormat/>
    <w:rsid w:val="00F02DEF"/>
    <w:pPr>
      <w:ind w:left="-426" w:right="-710" w:firstLine="142"/>
    </w:pPr>
    <w:rPr>
      <w:rFonts w:ascii="Arial" w:hAnsi="Arial"/>
      <w:iCs/>
      <w:color w:val="000000" w:themeColor="text1"/>
      <w:sz w:val="20"/>
      <w:szCs w:val="18"/>
      <w:lang w:val="en-GB" w:eastAsia="sv-SE"/>
    </w:rPr>
  </w:style>
  <w:style w:type="paragraph" w:customStyle="1" w:styleId="PIFotnot">
    <w:name w:val="PI Fotnot"/>
    <w:basedOn w:val="Caption"/>
    <w:link w:val="PIFotnotChar"/>
    <w:autoRedefine/>
    <w:qFormat/>
    <w:rsid w:val="006D3C35"/>
    <w:pPr>
      <w:ind w:left="0" w:right="0" w:firstLine="0"/>
    </w:pPr>
    <w:rPr>
      <w:rFonts w:cs="Arial"/>
      <w:b/>
      <w:spacing w:val="-2"/>
      <w:sz w:val="18"/>
      <w:vertAlign w:val="superscript"/>
      <w:lang w:val="en-US"/>
    </w:rPr>
  </w:style>
  <w:style w:type="character" w:customStyle="1" w:styleId="CaptionChar">
    <w:name w:val="Caption Char"/>
    <w:basedOn w:val="DefaultParagraphFont"/>
    <w:link w:val="Caption"/>
    <w:uiPriority w:val="35"/>
    <w:rsid w:val="00F02DEF"/>
    <w:rPr>
      <w:rFonts w:ascii="Arial" w:hAnsi="Arial"/>
      <w:iCs/>
      <w:color w:val="000000" w:themeColor="text1"/>
      <w:szCs w:val="18"/>
      <w:lang w:val="en-GB"/>
    </w:rPr>
  </w:style>
  <w:style w:type="character" w:customStyle="1" w:styleId="PIFotnotChar">
    <w:name w:val="PI Fotnot Char"/>
    <w:basedOn w:val="CaptionChar"/>
    <w:link w:val="PIFotnot"/>
    <w:rsid w:val="006D3C35"/>
    <w:rPr>
      <w:rFonts w:ascii="Arial" w:hAnsi="Arial" w:cs="Arial"/>
      <w:b/>
      <w:iCs/>
      <w:color w:val="000000" w:themeColor="text1"/>
      <w:spacing w:val="-2"/>
      <w:sz w:val="18"/>
      <w:szCs w:val="18"/>
      <w:vertAlign w:val="superscript"/>
      <w:lang w:val="en-US"/>
    </w:rPr>
  </w:style>
  <w:style w:type="paragraph" w:styleId="ListParagraph">
    <w:name w:val="List Paragraph"/>
    <w:basedOn w:val="Normal"/>
    <w:uiPriority w:val="34"/>
    <w:qFormat/>
    <w:rsid w:val="00430F60"/>
    <w:pPr>
      <w:ind w:left="720"/>
      <w:contextualSpacing/>
    </w:pPr>
    <w:rPr>
      <w:sz w:val="20"/>
      <w:szCs w:val="20"/>
      <w:lang w:val="en-GB" w:eastAsia="sv-SE"/>
    </w:rPr>
  </w:style>
  <w:style w:type="character" w:styleId="UnresolvedMention">
    <w:name w:val="Unresolved Mention"/>
    <w:basedOn w:val="DefaultParagraphFont"/>
    <w:uiPriority w:val="99"/>
    <w:semiHidden/>
    <w:unhideWhenUsed/>
    <w:rsid w:val="00E21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1050421490">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1639266337">
      <w:bodyDiv w:val="1"/>
      <w:marLeft w:val="0"/>
      <w:marRight w:val="0"/>
      <w:marTop w:val="0"/>
      <w:marBottom w:val="0"/>
      <w:divBdr>
        <w:top w:val="none" w:sz="0" w:space="0" w:color="auto"/>
        <w:left w:val="none" w:sz="0" w:space="0" w:color="auto"/>
        <w:bottom w:val="none" w:sz="0" w:space="0" w:color="auto"/>
        <w:right w:val="none" w:sz="0" w:space="0" w:color="auto"/>
      </w:divBdr>
    </w:div>
    <w:div w:id="167438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8.emf"/><Relationship Id="rId26" Type="http://schemas.openxmlformats.org/officeDocument/2006/relationships/image" Target="media/image14.emf"/><Relationship Id="rId39" Type="http://schemas.openxmlformats.org/officeDocument/2006/relationships/image" Target="media/image27.emf"/><Relationship Id="rId21" Type="http://schemas.openxmlformats.org/officeDocument/2006/relationships/image" Target="media/image11.emf"/><Relationship Id="rId34" Type="http://schemas.openxmlformats.org/officeDocument/2006/relationships/image" Target="media/image22.emf"/><Relationship Id="rId42" Type="http://schemas.openxmlformats.org/officeDocument/2006/relationships/image" Target="media/image30.emf"/><Relationship Id="rId47" Type="http://schemas.openxmlformats.org/officeDocument/2006/relationships/hyperlink" Target="http://www.ebi.ac.uk/imgt/hla" TargetMode="External"/><Relationship Id="rId50" Type="http://schemas.openxmlformats.org/officeDocument/2006/relationships/image" Target="media/image36.emf"/><Relationship Id="rId55" Type="http://schemas.openxmlformats.org/officeDocument/2006/relationships/hyperlink" Target="http://hla.alleles.org/alleles/deleted.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image" Target="media/image17.emf"/><Relationship Id="rId11" Type="http://schemas.openxmlformats.org/officeDocument/2006/relationships/image" Target="media/image2.emf"/><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image" Target="media/image28.emf"/><Relationship Id="rId45" Type="http://schemas.openxmlformats.org/officeDocument/2006/relationships/image" Target="media/image33.emf"/><Relationship Id="rId53" Type="http://schemas.openxmlformats.org/officeDocument/2006/relationships/image" Target="media/image39.emf"/><Relationship Id="rId58" Type="http://schemas.openxmlformats.org/officeDocument/2006/relationships/hyperlink" Target="http://hla.alleles.org/alleles/deleted.html" TargetMode="External"/><Relationship Id="rId5" Type="http://schemas.openxmlformats.org/officeDocument/2006/relationships/webSettings" Target="webSettings.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hyperlink" Target="http://www.ebi.ac.uk/imgt/hla" TargetMode="External"/><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image" Target="media/image31.emf"/><Relationship Id="rId48" Type="http://schemas.openxmlformats.org/officeDocument/2006/relationships/hyperlink" Target="http://hla.alleles.org/alleles/deleted.html" TargetMode="External"/><Relationship Id="rId56" Type="http://schemas.openxmlformats.org/officeDocument/2006/relationships/image" Target="media/image40.emf"/><Relationship Id="rId8" Type="http://schemas.openxmlformats.org/officeDocument/2006/relationships/header" Target="header1.xml"/><Relationship Id="rId51" Type="http://schemas.openxmlformats.org/officeDocument/2006/relationships/image" Target="media/image37.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image" Target="media/image26.emf"/><Relationship Id="rId46" Type="http://schemas.openxmlformats.org/officeDocument/2006/relationships/image" Target="media/image34.emf"/><Relationship Id="rId59" Type="http://schemas.openxmlformats.org/officeDocument/2006/relationships/fontTable" Target="fontTable.xml"/><Relationship Id="rId20" Type="http://schemas.openxmlformats.org/officeDocument/2006/relationships/image" Target="media/image10.emf"/><Relationship Id="rId41" Type="http://schemas.openxmlformats.org/officeDocument/2006/relationships/image" Target="media/image29.emf"/><Relationship Id="rId54" Type="http://schemas.openxmlformats.org/officeDocument/2006/relationships/hyperlink" Target="http://www.ebi.ac.uk/imgt/hl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hyperlink" Target="http://hla.alleles.org/alleles/deleted.html" TargetMode="External"/><Relationship Id="rId28" Type="http://schemas.openxmlformats.org/officeDocument/2006/relationships/image" Target="media/image16.emf"/><Relationship Id="rId36" Type="http://schemas.openxmlformats.org/officeDocument/2006/relationships/image" Target="media/image24.emf"/><Relationship Id="rId49" Type="http://schemas.openxmlformats.org/officeDocument/2006/relationships/image" Target="media/image35.emf"/><Relationship Id="rId57" Type="http://schemas.openxmlformats.org/officeDocument/2006/relationships/hyperlink" Target="http://www.ebi.ac.uk/imgt/hla" TargetMode="External"/><Relationship Id="rId10" Type="http://schemas.openxmlformats.org/officeDocument/2006/relationships/footer" Target="footer1.xml"/><Relationship Id="rId31" Type="http://schemas.openxmlformats.org/officeDocument/2006/relationships/image" Target="media/image19.emf"/><Relationship Id="rId44" Type="http://schemas.openxmlformats.org/officeDocument/2006/relationships/image" Target="media/image32.emf"/><Relationship Id="rId52" Type="http://schemas.openxmlformats.org/officeDocument/2006/relationships/image" Target="media/image38.emf"/><Relationship Id="rId6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D6FE6-E390-4DBE-A21D-253511201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40</Pages>
  <Words>1815</Words>
  <Characters>13038</Characters>
  <Application>Microsoft Office Word</Application>
  <DocSecurity>0</DocSecurity>
  <Lines>108</Lines>
  <Paragraphs>29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Picture</vt:lpstr>
      <vt:lpstr>Picture</vt:lpstr>
    </vt:vector>
  </TitlesOfParts>
  <Company>GenoVision</Company>
  <LinksUpToDate>false</LinksUpToDate>
  <CharactersWithSpaces>14824</CharactersWithSpaces>
  <SharedDoc>false</SharedDoc>
  <HLinks>
    <vt:vector size="96" baseType="variant">
      <vt:variant>
        <vt:i4>3604520</vt:i4>
      </vt:variant>
      <vt:variant>
        <vt:i4>21</vt:i4>
      </vt:variant>
      <vt:variant>
        <vt:i4>0</vt:i4>
      </vt:variant>
      <vt:variant>
        <vt:i4>5</vt:i4>
      </vt:variant>
      <vt:variant>
        <vt:lpwstr>http://hla.alleles.org/alleles/deleted.html</vt:lpwstr>
      </vt:variant>
      <vt:variant>
        <vt:lpwstr/>
      </vt:variant>
      <vt:variant>
        <vt:i4>5111892</vt:i4>
      </vt:variant>
      <vt:variant>
        <vt:i4>18</vt:i4>
      </vt:variant>
      <vt:variant>
        <vt:i4>0</vt:i4>
      </vt:variant>
      <vt:variant>
        <vt:i4>5</vt:i4>
      </vt:variant>
      <vt:variant>
        <vt:lpwstr>http://www.ebi.ac.uk/imgt/hla</vt:lpwstr>
      </vt:variant>
      <vt:variant>
        <vt:lpwstr/>
      </vt:variant>
      <vt:variant>
        <vt:i4>3604520</vt:i4>
      </vt:variant>
      <vt:variant>
        <vt:i4>15</vt:i4>
      </vt:variant>
      <vt:variant>
        <vt:i4>0</vt:i4>
      </vt:variant>
      <vt:variant>
        <vt:i4>5</vt:i4>
      </vt:variant>
      <vt:variant>
        <vt:lpwstr>http://hla.alleles.org/alleles/deleted.html</vt:lpwstr>
      </vt:variant>
      <vt:variant>
        <vt:lpwstr/>
      </vt:variant>
      <vt:variant>
        <vt:i4>5111892</vt:i4>
      </vt:variant>
      <vt:variant>
        <vt:i4>12</vt:i4>
      </vt:variant>
      <vt:variant>
        <vt:i4>0</vt:i4>
      </vt:variant>
      <vt:variant>
        <vt:i4>5</vt:i4>
      </vt:variant>
      <vt:variant>
        <vt:lpwstr>http://www.ebi.ac.uk/imgt/hla</vt:lpwstr>
      </vt:variant>
      <vt:variant>
        <vt:lpwstr/>
      </vt:variant>
      <vt:variant>
        <vt:i4>3604520</vt:i4>
      </vt:variant>
      <vt:variant>
        <vt:i4>9</vt:i4>
      </vt:variant>
      <vt:variant>
        <vt:i4>0</vt:i4>
      </vt:variant>
      <vt:variant>
        <vt:i4>5</vt:i4>
      </vt:variant>
      <vt:variant>
        <vt:lpwstr>http://hla.alleles.org/alleles/deleted.html</vt:lpwstr>
      </vt:variant>
      <vt:variant>
        <vt:lpwstr/>
      </vt:variant>
      <vt:variant>
        <vt:i4>5111892</vt:i4>
      </vt:variant>
      <vt:variant>
        <vt:i4>6</vt:i4>
      </vt:variant>
      <vt:variant>
        <vt:i4>0</vt:i4>
      </vt:variant>
      <vt:variant>
        <vt:i4>5</vt:i4>
      </vt:variant>
      <vt:variant>
        <vt:lpwstr>http://www.ebi.ac.uk/imgt/hla</vt:lpwstr>
      </vt:variant>
      <vt:variant>
        <vt:lpwstr/>
      </vt: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9</vt:i4>
      </vt:variant>
      <vt:variant>
        <vt:i4>0</vt:i4>
      </vt:variant>
      <vt:variant>
        <vt:i4>5</vt:i4>
      </vt:variant>
      <vt:variant>
        <vt:lpwstr>http://www.olerup-ssp.com/</vt:lpwstr>
      </vt:variant>
      <vt:variant>
        <vt:lpwstr/>
      </vt:variant>
      <vt:variant>
        <vt:i4>6553651</vt:i4>
      </vt:variant>
      <vt:variant>
        <vt:i4>6</vt:i4>
      </vt:variant>
      <vt:variant>
        <vt:i4>0</vt:i4>
      </vt:variant>
      <vt:variant>
        <vt:i4>5</vt:i4>
      </vt:variant>
      <vt:variant>
        <vt:lpwstr>http://www.olerup-ssp.com/</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2068</vt:i4>
      </vt:variant>
      <vt:variant>
        <vt:i4>1</vt:i4>
      </vt:variant>
      <vt:variant>
        <vt:lpwstr>http://www.olerup-ssp.com/themes/olerup-ssp/images/design/header_logo.png</vt:lpwstr>
      </vt:variant>
      <vt:variant>
        <vt:lpwstr/>
      </vt:variant>
      <vt:variant>
        <vt:i4>131174</vt:i4>
      </vt:variant>
      <vt:variant>
        <vt:i4>-1</vt:i4>
      </vt:variant>
      <vt:variant>
        <vt:i4>2077</vt:i4>
      </vt:variant>
      <vt:variant>
        <vt:i4>1</vt:i4>
      </vt:variant>
      <vt:variant>
        <vt:lpwstr>http://www.olerup-ssp.com/themes/olerup-ssp/images/design/header_logo.png</vt:lpwstr>
      </vt:variant>
      <vt:variant>
        <vt:lpwstr/>
      </vt:variant>
      <vt:variant>
        <vt:i4>131174</vt:i4>
      </vt:variant>
      <vt:variant>
        <vt:i4>-1</vt:i4>
      </vt:variant>
      <vt:variant>
        <vt:i4>2080</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Panagiotis Tsamis</cp:lastModifiedBy>
  <cp:revision>43</cp:revision>
  <cp:lastPrinted>2019-02-28T14:51:00Z</cp:lastPrinted>
  <dcterms:created xsi:type="dcterms:W3CDTF">2020-09-16T09:05:00Z</dcterms:created>
  <dcterms:modified xsi:type="dcterms:W3CDTF">2020-10-21T12:38:00Z</dcterms:modified>
</cp:coreProperties>
</file>